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87" w:rsidRDefault="002F0787" w:rsidP="002F0787">
      <w:pPr>
        <w:jc w:val="center"/>
      </w:pPr>
      <w:proofErr w:type="gramStart"/>
      <w:r>
        <w:t>Меры материальной поддержки</w:t>
      </w:r>
      <w:proofErr w:type="gramEnd"/>
      <w:r>
        <w:t xml:space="preserve"> обучающихся</w:t>
      </w:r>
      <w:r>
        <w:t xml:space="preserve"> в МБОУ СОШ №71</w:t>
      </w:r>
    </w:p>
    <w:p w:rsidR="002F0787" w:rsidRDefault="002F0787">
      <w:r>
        <w:t xml:space="preserve">В соответствии с Федеральным законом от 29.12.2012 N 273-ФЗ "Об образовании в Российской Федерации" обучающимся в школе предоставляются следующие меры социальной поддержки: </w:t>
      </w:r>
    </w:p>
    <w:p w:rsidR="002F0787" w:rsidRDefault="002F0787">
      <w:r>
        <w:t xml:space="preserve">1. Обеспечение питанием в случаях и в порядке, которые установлены федеральными законами, законами субъектов Российской Федерации, </w:t>
      </w:r>
      <w:proofErr w:type="gramStart"/>
      <w:r>
        <w:t>для отдел</w:t>
      </w:r>
      <w:bookmarkStart w:id="0" w:name="_GoBack"/>
      <w:bookmarkEnd w:id="0"/>
      <w:r>
        <w:t>ьных категорий</w:t>
      </w:r>
      <w:proofErr w:type="gramEnd"/>
      <w:r>
        <w:t xml:space="preserve"> обучающихся предусмотрена ежедневная организация льготного питания при условии предоставления пакета документов, подтверждающих право на льготу. </w:t>
      </w:r>
    </w:p>
    <w:p w:rsidR="002F0787" w:rsidRDefault="002F0787">
      <w:r>
        <w:t xml:space="preserve">2. Бесплатное предоставление в пользование обучающимся на время получения ими образования в учреждении учебников и учебных пособий, а также учебно-методических материалов, средств обучения и воспитания. </w:t>
      </w:r>
    </w:p>
    <w:p w:rsidR="002F0787" w:rsidRDefault="002F0787">
      <w:r>
        <w:t xml:space="preserve">3. Для обучающихся, нуждающихся в длительном лечении, которые по состоянию здоровья не могут посещать образовательную организацию, организовано обучение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</w:t>
      </w:r>
    </w:p>
    <w:p w:rsidR="002F0787" w:rsidRDefault="002F0787">
      <w:r>
        <w:t xml:space="preserve">4. Для обучающихся 7 -10 лет в период летних каникул организуется оздоровительный лагерь дневного пребывания детей в трудно жизненной ситуации за счет бюджетных средств, выделяемых Учредителем образовательной организации и частичной оплаты из родительских средств. </w:t>
      </w:r>
    </w:p>
    <w:p w:rsidR="002F0787" w:rsidRDefault="002F0787">
      <w:r>
        <w:t xml:space="preserve">5. Оказание детям, испытывающим трудности в освоении основных общеобразовательных программ, развитии и </w:t>
      </w:r>
      <w:r>
        <w:t>социальной адаптации,</w:t>
      </w:r>
      <w:r>
        <w:t xml:space="preserve"> следующей психолого-педагогической, медицинской и социальной помощи: </w:t>
      </w:r>
    </w:p>
    <w:p w:rsidR="002F0787" w:rsidRDefault="002F0787">
      <w:r>
        <w:t xml:space="preserve"> -психолого-педагогическое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2F0787" w:rsidRDefault="002F0787">
      <w:r>
        <w:t xml:space="preserve">коррекционно-развивающие и компенсирующие занятия с обучающимися, помощь обучающимся; </w:t>
      </w:r>
    </w:p>
    <w:p w:rsidR="00FE3EA6" w:rsidRDefault="002F0787">
      <w:r>
        <w:t>помощь обучающимся в профориентации и социальной адаптации.</w:t>
      </w:r>
    </w:p>
    <w:sectPr w:rsidR="00FE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7"/>
    <w:rsid w:val="002F0787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BB1E-654D-4342-B0A8-3EA08BE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2021-01-18T02:56:00Z</dcterms:created>
  <dcterms:modified xsi:type="dcterms:W3CDTF">2021-01-18T02:58:00Z</dcterms:modified>
</cp:coreProperties>
</file>