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29" w:rsidRPr="00CB5829" w:rsidRDefault="00FD682B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5829" w:rsidRPr="00CB5829">
        <w:rPr>
          <w:rFonts w:ascii="Times New Roman" w:hAnsi="Times New Roman" w:cs="Times New Roman"/>
          <w:sz w:val="24"/>
          <w:szCs w:val="24"/>
        </w:rPr>
        <w:lastRenderedPageBreak/>
        <w:t>МБОУ СОШ № 71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CB5829" w:rsidRPr="00CB5829" w:rsidTr="00331AFB">
        <w:tc>
          <w:tcPr>
            <w:tcW w:w="4928" w:type="dxa"/>
          </w:tcPr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гуманитарного  цикла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МО_________.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«___»                 2016г.</w:t>
            </w:r>
          </w:p>
        </w:tc>
        <w:tc>
          <w:tcPr>
            <w:tcW w:w="4929" w:type="dxa"/>
          </w:tcPr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«___»               2016г.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Директор школы________________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«____»_                   2016 г.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</w:tbl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2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Учебного курса по истории 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 для  10 класса 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Look w:val="00A0" w:firstRow="1" w:lastRow="0" w:firstColumn="1" w:lastColumn="0" w:noHBand="0" w:noVBand="0"/>
      </w:tblPr>
      <w:tblGrid>
        <w:gridCol w:w="7239"/>
        <w:gridCol w:w="7284"/>
      </w:tblGrid>
      <w:tr w:rsidR="00CB5829" w:rsidRPr="00CB5829" w:rsidTr="00331AFB">
        <w:trPr>
          <w:trHeight w:val="186"/>
        </w:trPr>
        <w:tc>
          <w:tcPr>
            <w:tcW w:w="7239" w:type="dxa"/>
          </w:tcPr>
          <w:p w:rsidR="00CB5829" w:rsidRPr="00CB5829" w:rsidRDefault="00CB5829" w:rsidP="00CB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Алина Сергеевна, учитель истории и обществознания </w:t>
            </w: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9" w:rsidRPr="00CB5829" w:rsidRDefault="00CB5829" w:rsidP="00CB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5829" w:rsidRPr="00AB3F7D" w:rsidRDefault="00CB5829" w:rsidP="00CB5829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AB3F7D">
        <w:rPr>
          <w:rFonts w:ascii="Times New Roman" w:hAnsi="Times New Roman" w:cs="Times New Roman"/>
        </w:rPr>
        <w:t>Рабо</w:t>
      </w:r>
      <w:r w:rsidR="00604EFA">
        <w:rPr>
          <w:rFonts w:ascii="Times New Roman" w:hAnsi="Times New Roman" w:cs="Times New Roman"/>
        </w:rPr>
        <w:t>чая программа по истории для 10  класса</w:t>
      </w:r>
      <w:r w:rsidRPr="00AB3F7D">
        <w:rPr>
          <w:rFonts w:ascii="Times New Roman" w:hAnsi="Times New Roman" w:cs="Times New Roman"/>
        </w:rPr>
        <w:t xml:space="preserve"> составлена на основе следующих </w:t>
      </w:r>
      <w:r w:rsidRPr="00AB3F7D">
        <w:rPr>
          <w:rFonts w:ascii="Times New Roman" w:hAnsi="Times New Roman" w:cs="Times New Roman"/>
          <w:b/>
        </w:rPr>
        <w:t>нормативных документов:</w:t>
      </w:r>
    </w:p>
    <w:p w:rsidR="00CB5829" w:rsidRPr="00AB3F7D" w:rsidRDefault="00CB5829" w:rsidP="00CB5829">
      <w:pPr>
        <w:pStyle w:val="1"/>
        <w:shd w:val="clear" w:color="auto" w:fill="FFFFFF"/>
        <w:spacing w:before="0" w:line="240" w:lineRule="auto"/>
        <w:ind w:left="3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утвержденный  приказом</w:t>
      </w:r>
      <w:proofErr w:type="gramEnd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Минобразования РФ от 5 марта 2004 г.№1089</w:t>
      </w:r>
      <w:r w:rsidRPr="00AB3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изменениями и дополнениями от:</w:t>
      </w:r>
    </w:p>
    <w:p w:rsidR="00CB5829" w:rsidRPr="00AB3F7D" w:rsidRDefault="00CB5829" w:rsidP="00CB58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3F7D">
        <w:rPr>
          <w:rFonts w:ascii="Times New Roman" w:eastAsia="Times New Roman" w:hAnsi="Times New Roman" w:cs="Times New Roman"/>
          <w:sz w:val="24"/>
          <w:szCs w:val="24"/>
        </w:rPr>
        <w:t>3 июня 2008 г., 31 августа, 19 октября 2009 г., 10 ноября 2011 г., 24, 31 января 2012 г., 23 июня 2015 г.</w:t>
      </w:r>
    </w:p>
    <w:p w:rsidR="00CB5829" w:rsidRDefault="00CB5829" w:rsidP="00CB5829">
      <w:pPr>
        <w:tabs>
          <w:tab w:val="left" w:pos="91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5829" w:rsidRDefault="00CB5829" w:rsidP="00CB5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2.Федеральный перечень </w:t>
      </w:r>
      <w:r w:rsidRPr="00AB3F7D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5829" w:rsidRDefault="00CB5829" w:rsidP="00CB5829">
      <w:pPr>
        <w:pStyle w:val="Default"/>
        <w:ind w:left="720" w:hanging="294"/>
        <w:rPr>
          <w:rFonts w:eastAsiaTheme="minorEastAsia"/>
          <w:color w:val="auto"/>
          <w:lang w:eastAsia="ru-RU"/>
        </w:rPr>
      </w:pPr>
    </w:p>
    <w:p w:rsidR="00CB5829" w:rsidRDefault="00CB5829" w:rsidP="00CB5829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>3.Учебный план МБОУ СОШ  № 71</w:t>
      </w:r>
      <w:r>
        <w:rPr>
          <w:rFonts w:eastAsia="Times New Roman"/>
          <w:color w:val="auto"/>
          <w:lang w:eastAsia="ru-RU"/>
        </w:rPr>
        <w:t xml:space="preserve"> на 2016-2017 учебный год</w:t>
      </w:r>
    </w:p>
    <w:p w:rsidR="00CB5829" w:rsidRPr="00AB3F7D" w:rsidRDefault="00CB5829" w:rsidP="00CB5829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CB5829" w:rsidRDefault="00CB5829" w:rsidP="00CB5829">
      <w:pPr>
        <w:pStyle w:val="Default"/>
        <w:ind w:left="720" w:hanging="294"/>
        <w:rPr>
          <w:rFonts w:eastAsia="Times New Roman"/>
          <w:color w:val="auto"/>
          <w:sz w:val="28"/>
          <w:szCs w:val="28"/>
          <w:lang w:eastAsia="ru-RU"/>
        </w:rPr>
      </w:pPr>
      <w:r w:rsidRPr="00AB3F7D">
        <w:rPr>
          <w:rFonts w:eastAsia="Times New Roman"/>
          <w:color w:val="auto"/>
          <w:lang w:eastAsia="ru-RU"/>
        </w:rPr>
        <w:t xml:space="preserve">4.Положение о рабочей программе педагога, реализующего ФКГОС ООО, утверждённый директором МБОУ </w:t>
      </w:r>
      <w:proofErr w:type="gramStart"/>
      <w:r w:rsidRPr="00AB3F7D">
        <w:rPr>
          <w:rFonts w:eastAsia="Times New Roman"/>
          <w:color w:val="auto"/>
          <w:lang w:eastAsia="ru-RU"/>
        </w:rPr>
        <w:t>СОШ  №</w:t>
      </w:r>
      <w:proofErr w:type="gramEnd"/>
      <w:r w:rsidRPr="00AB3F7D">
        <w:rPr>
          <w:rFonts w:eastAsia="Times New Roman"/>
          <w:color w:val="auto"/>
          <w:lang w:eastAsia="ru-RU"/>
        </w:rPr>
        <w:t xml:space="preserve"> 71 </w:t>
      </w:r>
    </w:p>
    <w:p w:rsidR="00CB5829" w:rsidRPr="00AB3F7D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5829" w:rsidRDefault="00CB5829" w:rsidP="00CB58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05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Авторской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9706B2">
        <w:rPr>
          <w:rFonts w:ascii="Times New Roman" w:hAnsi="Times New Roman" w:cs="Times New Roman"/>
          <w:sz w:val="24"/>
          <w:szCs w:val="24"/>
        </w:rPr>
        <w:t>Сахаров</w:t>
      </w:r>
      <w:proofErr w:type="spellEnd"/>
      <w:proofErr w:type="gramEnd"/>
      <w:r w:rsidRPr="009706B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Н., Боханов А.Н., Козленко С.И.</w:t>
      </w:r>
      <w:r w:rsidRPr="009706B2">
        <w:rPr>
          <w:rFonts w:ascii="Times New Roman" w:hAnsi="Times New Roman" w:cs="Times New Roman"/>
          <w:sz w:val="24"/>
          <w:szCs w:val="24"/>
        </w:rPr>
        <w:t xml:space="preserve"> «История с древнейших времен до конца Х</w:t>
      </w:r>
      <w:r w:rsidRPr="009706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6B2">
        <w:rPr>
          <w:rFonts w:ascii="Times New Roman" w:hAnsi="Times New Roman" w:cs="Times New Roman"/>
          <w:sz w:val="24"/>
          <w:szCs w:val="24"/>
        </w:rPr>
        <w:t xml:space="preserve">Х века» </w:t>
      </w:r>
      <w:r>
        <w:rPr>
          <w:rFonts w:ascii="Times New Roman" w:hAnsi="Times New Roman" w:cs="Times New Roman"/>
          <w:sz w:val="24"/>
          <w:szCs w:val="24"/>
        </w:rPr>
        <w:t xml:space="preserve">/ А.Н. </w:t>
      </w:r>
      <w:r w:rsidRPr="009706B2">
        <w:rPr>
          <w:rFonts w:ascii="Times New Roman" w:hAnsi="Times New Roman" w:cs="Times New Roman"/>
          <w:sz w:val="24"/>
          <w:szCs w:val="24"/>
        </w:rPr>
        <w:t>Сахаров</w:t>
      </w:r>
      <w:r>
        <w:rPr>
          <w:rFonts w:ascii="Times New Roman" w:hAnsi="Times New Roman" w:cs="Times New Roman"/>
          <w:sz w:val="24"/>
          <w:szCs w:val="24"/>
        </w:rPr>
        <w:t xml:space="preserve">, А.Н Боханов,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Козленко..</w:t>
      </w:r>
      <w:r w:rsidRPr="009706B2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9706B2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для 10 класса средних общеобразовательных учреждений - М.: Русское слово, 2011</w:t>
      </w:r>
      <w:r w:rsidRPr="009706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 «Всеобщая история. 10 класс» / программа курса и тематическое планирование к учебнику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Симония «Всеобщая история. 10 класс» для 10 класса общеобразовательных учреждений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Русское слово, 2010 г.</w:t>
      </w:r>
    </w:p>
    <w:p w:rsidR="00CB5829" w:rsidRDefault="00CB5829" w:rsidP="00C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Симония Н.А. Всеобщая история с древнейших времён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в.: учебник для 10 класса общеобразовательных учреждений /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Симония.-7-е изд.-М.: «Русское слово», 2012 г.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-Сахаров А.Н. История России с древнейших времён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века.Ч.</w:t>
      </w:r>
      <w:proofErr w:type="gramStart"/>
      <w:r>
        <w:rPr>
          <w:rFonts w:ascii="Times New Roman" w:hAnsi="Times New Roman" w:cs="Times New Roman"/>
          <w:sz w:val="24"/>
          <w:szCs w:val="24"/>
        </w:rPr>
        <w:t>1:учебник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10 класса общеобразовательных учреждений/ А.Н. Сахаров.-10-е изд.-М.: Русское слово,2012.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F42F23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-Сахаров А.Н., Боханов А.Н. История России.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42F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века.Ч.2: учебник для 10 класса общеобразовательных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А.Н.Боханов.-10-е изд.-М.: Русское слово, 2012г. 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C9" w:rsidRPr="00CB5829" w:rsidRDefault="00B42EC9" w:rsidP="00B4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829">
        <w:rPr>
          <w:rFonts w:ascii="Times New Roman" w:hAnsi="Times New Roman" w:cs="Times New Roman"/>
          <w:sz w:val="24"/>
          <w:szCs w:val="24"/>
        </w:rPr>
        <w:t xml:space="preserve">Старобинская Г.И. История России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5829">
        <w:rPr>
          <w:rFonts w:ascii="Times New Roman" w:hAnsi="Times New Roman" w:cs="Times New Roman"/>
          <w:sz w:val="24"/>
          <w:szCs w:val="24"/>
        </w:rPr>
        <w:t xml:space="preserve"> древнейших времён до конца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B5829">
        <w:rPr>
          <w:rFonts w:ascii="Times New Roman" w:hAnsi="Times New Roman" w:cs="Times New Roman"/>
          <w:sz w:val="24"/>
          <w:szCs w:val="24"/>
        </w:rPr>
        <w:t xml:space="preserve"> века. 10 класс: поурочное планирование с методическими рекомендациями.- М.: «Русское слово», 2004 год. В 2-ух частях.</w:t>
      </w:r>
    </w:p>
    <w:p w:rsidR="00B42EC9" w:rsidRDefault="00B42EC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646105" w:rsidRDefault="00CB5829" w:rsidP="00CB58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FF0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 курса</w:t>
      </w:r>
    </w:p>
    <w:p w:rsidR="00CB5829" w:rsidRPr="00CB5829" w:rsidRDefault="00CB5829" w:rsidP="00CB5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CB5829" w:rsidRPr="00CB5829" w:rsidRDefault="00CB5829" w:rsidP="00CB5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CB5829" w:rsidRPr="00CB5829" w:rsidRDefault="00CB5829" w:rsidP="00CB5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B5829" w:rsidRPr="00CB5829" w:rsidRDefault="00CB5829" w:rsidP="00CB5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B5829" w:rsidRPr="00CB5829" w:rsidRDefault="00CB5829" w:rsidP="00CB5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B5829" w:rsidRPr="00CB5829" w:rsidRDefault="00CB5829" w:rsidP="00CB5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42EC9" w:rsidRPr="00CB5829" w:rsidRDefault="00CB5829" w:rsidP="00CB5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Преподавание курса истории  на третьей ступени обучения  ведётся по концентрической системе и охватывает содержание истории России и мира с древнейших времён до середины 19 века. Преподавание осуществляется параллельно. Всего на истории отводится 2 часа по учебному плану. Соотношение курсов 30% -всемирная история (2</w:t>
      </w:r>
      <w:r>
        <w:rPr>
          <w:rFonts w:ascii="Times New Roman" w:hAnsi="Times New Roman" w:cs="Times New Roman"/>
          <w:sz w:val="24"/>
          <w:szCs w:val="24"/>
        </w:rPr>
        <w:t>4 часа), 70%- Истории России (46</w:t>
      </w:r>
      <w:r w:rsidRPr="00CB5829">
        <w:rPr>
          <w:rFonts w:ascii="Times New Roman" w:hAnsi="Times New Roman" w:cs="Times New Roman"/>
          <w:sz w:val="24"/>
          <w:szCs w:val="24"/>
        </w:rPr>
        <w:t xml:space="preserve"> часов). С целью контроля над основными  знаниями, умениями и навыками учащихся применяется промежуточный тестовый контроль, проводятся устные и письменные зачёты. </w:t>
      </w:r>
    </w:p>
    <w:p w:rsidR="00CB5829" w:rsidRPr="00CB5829" w:rsidRDefault="00CB5829" w:rsidP="00CB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выработка основ исторического сознания, гражданской позиции и патриотизма;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формирование системы позитивных гуманистических ценностей, гуманитарной культуры с помощью анализа исторического опыта человечества;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человечества, отмечая место и роль России во всемирно-историческом процессе;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выявить актуальные проблемы исторического развития России, ключевые моменты истории, оказавшие существенное влияние на жизнедеятельность российского народа;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на примерах из различных эпох показать органическую взаимосвязь российской и мировой истории. В этом контексте проанализировать общее и особенное в отечественной истории, что позволит определить место российской цивилизации во всемирно историческом процессе;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развитие умения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и структурно-функционального анализа;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определять сущностные характеристики изучаемого объекта;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умения и навыки поиска нужной информации по заданной теме в источниках различного типа;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извлечения необходимой информации из источников;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 xml:space="preserve">отделения основной информации от второстепенной, 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критического оценивания достоверности полученной информации,</w:t>
      </w:r>
    </w:p>
    <w:p w:rsidR="00CB5829" w:rsidRP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передачи содержания информации адекватно поставленной цели (сжато, полно, выборочно), </w:t>
      </w:r>
    </w:p>
    <w:p w:rsidR="00CB5829" w:rsidRDefault="00CB5829" w:rsidP="00CB58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B42EC9" w:rsidRDefault="00B42EC9" w:rsidP="00B42E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C9" w:rsidRPr="00B42EC9" w:rsidRDefault="00B42EC9" w:rsidP="00B42EC9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в  учебном  плане</w:t>
      </w:r>
    </w:p>
    <w:p w:rsidR="00B42EC9" w:rsidRPr="00B42EC9" w:rsidRDefault="00B42EC9" w:rsidP="00B4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Данная  р</w:t>
      </w:r>
      <w:r w:rsidRPr="00B42EC9">
        <w:rPr>
          <w:rFonts w:ascii="Times New Roman" w:hAnsi="Times New Roman" w:cs="Times New Roman"/>
          <w:sz w:val="24"/>
          <w:szCs w:val="24"/>
        </w:rPr>
        <w:t>абочая программа предназначена для обучающихся 10-х классов основной общеобразова</w:t>
      </w:r>
      <w:r>
        <w:rPr>
          <w:rFonts w:ascii="Times New Roman" w:hAnsi="Times New Roman" w:cs="Times New Roman"/>
          <w:sz w:val="24"/>
          <w:szCs w:val="24"/>
        </w:rPr>
        <w:t>тельной школы и рассчитана на 72</w:t>
      </w:r>
      <w:r w:rsidRPr="00B42EC9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 (2 часа в неделю). Из них 46</w:t>
      </w:r>
      <w:r w:rsidRPr="00B42EC9">
        <w:rPr>
          <w:rFonts w:ascii="Times New Roman" w:hAnsi="Times New Roman" w:cs="Times New Roman"/>
          <w:sz w:val="24"/>
          <w:szCs w:val="24"/>
        </w:rPr>
        <w:t xml:space="preserve"> часов отводится на изучение курса «История Отечества с древнейших времён до X</w:t>
      </w:r>
      <w:r w:rsidRPr="00B42EC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X века», </w:t>
      </w:r>
      <w:r w:rsidRPr="00B42EC9">
        <w:rPr>
          <w:rFonts w:ascii="Times New Roman" w:hAnsi="Times New Roman" w:cs="Times New Roman"/>
          <w:sz w:val="24"/>
          <w:szCs w:val="24"/>
        </w:rPr>
        <w:t>24 часа на изучение курса «Всеобщая история с древнейших времён до конца X</w:t>
      </w:r>
      <w:r w:rsidRPr="00B42E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EC9">
        <w:rPr>
          <w:rFonts w:ascii="Times New Roman" w:hAnsi="Times New Roman" w:cs="Times New Roman"/>
          <w:sz w:val="24"/>
          <w:szCs w:val="24"/>
        </w:rPr>
        <w:t>X века»</w:t>
      </w:r>
      <w:r>
        <w:rPr>
          <w:rFonts w:ascii="Times New Roman" w:hAnsi="Times New Roman" w:cs="Times New Roman"/>
          <w:sz w:val="24"/>
          <w:szCs w:val="24"/>
        </w:rPr>
        <w:t xml:space="preserve"> и 2 часа  резервных</w:t>
      </w:r>
      <w:r w:rsidRPr="00B42EC9">
        <w:rPr>
          <w:rFonts w:ascii="Times New Roman" w:hAnsi="Times New Roman" w:cs="Times New Roman"/>
          <w:sz w:val="24"/>
          <w:szCs w:val="24"/>
        </w:rPr>
        <w:t xml:space="preserve">. Основное содержание программы в 10 классе реализуется в рамках двух курсов – «Истории России» и «Всеобщей истории». Предполагается их синхронно-параллельное изучение с интеграцией некоторых тем из состава обоих курсов. </w:t>
      </w:r>
    </w:p>
    <w:p w:rsidR="00B42EC9" w:rsidRPr="00B42EC9" w:rsidRDefault="00B42EC9" w:rsidP="00B4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EC9">
        <w:rPr>
          <w:rFonts w:ascii="Times New Roman" w:hAnsi="Times New Roman" w:cs="Times New Roman"/>
          <w:sz w:val="24"/>
          <w:szCs w:val="24"/>
        </w:rPr>
        <w:t>При изучении курса реализуется опора на уже имеющиеся знания учеников, полученные в основной школе, причем не только по истории,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C9">
        <w:rPr>
          <w:rFonts w:ascii="Times New Roman" w:hAnsi="Times New Roman" w:cs="Times New Roman"/>
          <w:sz w:val="24"/>
          <w:szCs w:val="24"/>
        </w:rPr>
        <w:t>иным предметам. 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тем, чтобы сформировать целостную картину развития человеческой цивилизации.</w:t>
      </w:r>
    </w:p>
    <w:p w:rsidR="00CB5829" w:rsidRPr="00B42EC9" w:rsidRDefault="00CB5829" w:rsidP="00B4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B4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по истории являются следующие за устные ответы:</w:t>
      </w:r>
    </w:p>
    <w:p w:rsidR="00CB5829" w:rsidRPr="00CB5829" w:rsidRDefault="00CB5829" w:rsidP="00CB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sz w:val="24"/>
          <w:szCs w:val="24"/>
        </w:rPr>
        <w:t xml:space="preserve"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                                                                                                                     </w:t>
      </w:r>
    </w:p>
    <w:p w:rsidR="00CB5829" w:rsidRPr="00CB5829" w:rsidRDefault="00CB5829" w:rsidP="00CB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sz w:val="24"/>
          <w:szCs w:val="24"/>
        </w:rPr>
        <w:t xml:space="preserve"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</w:t>
      </w:r>
    </w:p>
    <w:p w:rsidR="00CB5829" w:rsidRPr="00CB5829" w:rsidRDefault="00CB5829" w:rsidP="00CB5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                                       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sz w:val="24"/>
          <w:szCs w:val="24"/>
        </w:rPr>
        <w:t xml:space="preserve">           Оценка «2» - основное содержание материала не усвоено, выводов и обобщений нет.            </w:t>
      </w:r>
    </w:p>
    <w:p w:rsidR="00CB5829" w:rsidRPr="00CB5829" w:rsidRDefault="00CB5829" w:rsidP="00CB58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За письменные работы:                                                                                                                                                              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Оценка "5" - 81-100% выполненных заданий                                                                                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Оценка "4" - 61-80%                                                                                                                      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Оценка "3" - 41-6%</w:t>
      </w:r>
    </w:p>
    <w:p w:rsidR="00CB5829" w:rsidRPr="00CB5829" w:rsidRDefault="00CB5829" w:rsidP="00CB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29">
        <w:rPr>
          <w:rFonts w:ascii="Times New Roman" w:eastAsia="Times New Roman" w:hAnsi="Times New Roman" w:cs="Times New Roman"/>
          <w:sz w:val="24"/>
          <w:szCs w:val="24"/>
        </w:rPr>
        <w:t>Оценка «2» менее 6%.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829" w:rsidRPr="00B42EC9" w:rsidRDefault="00B42EC9" w:rsidP="00B4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5829" w:rsidRPr="00CB5829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обучающихся: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  <w:r w:rsidRPr="00CB582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 xml:space="preserve">- периодизацию отечественной и всемирной истории;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- современные версии и трактовки важнейших проблем всемирной истории;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- историческую обусловленность современных общественных процессов; 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B42EC9" w:rsidRPr="00B42EC9" w:rsidRDefault="00B42EC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развернуто обосновывать суждения;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давать определения;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-приводить доказательства (в том числе от противного);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-объяснять изученные положения на самостоятельно подобранных конкретных примерах;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-владеть основными видами публичных выступлений (высказывания, монолог, дискуссия, полемика);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-следовать этическим нормам и правилам ведения диалога (диспута);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обстоятельства и цели его создания) и перевода информации из одной знаковой системы в другую;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классифицировать исторические источники по типу информации;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>историческую информацию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 xml:space="preserve"> представленную в разных знаковых системах (текст, карта, таблица, схема, аудиовизуальный ряд);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объяснения, гипотезы и теории;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устанавливать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соотносить факты и общие процессы: движений за национальное и социальное самоопределение, модернизации, выбора путей и моделей развития;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проблемам;</w:t>
      </w:r>
    </w:p>
    <w:p w:rsidR="00CB5829" w:rsidRPr="00CB5829" w:rsidRDefault="00CB5829" w:rsidP="00CB5829">
      <w:pPr>
        <w:tabs>
          <w:tab w:val="left" w:pos="10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формулировать собственную позицию по обсуждаемым вопросам, используя для аргументации исторические сведения, учитывать разные мнения и интегрировать идеи, организовывать работу группы;</w:t>
      </w:r>
    </w:p>
    <w:p w:rsid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рецензии, исторического сочинения, резюме, исследовательского проекта, публичной презентации</w:t>
      </w:r>
      <w:r w:rsidR="00B42EC9">
        <w:rPr>
          <w:rFonts w:ascii="Times New Roman" w:hAnsi="Times New Roman" w:cs="Times New Roman"/>
          <w:sz w:val="24"/>
          <w:szCs w:val="24"/>
        </w:rPr>
        <w:t>.</w:t>
      </w:r>
    </w:p>
    <w:p w:rsidR="00B42EC9" w:rsidRDefault="00B42EC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C9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 применять/</w:t>
      </w:r>
      <w:r w:rsidRPr="00861E78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42EC9" w:rsidRPr="00861E78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C9" w:rsidRPr="007C28FE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B42EC9" w:rsidRPr="007C28FE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B42EC9" w:rsidRPr="007C28FE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B42EC9" w:rsidRDefault="00B42EC9" w:rsidP="00B4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42EC9" w:rsidRPr="00CB5829" w:rsidRDefault="00B42EC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С учетом специфики целей и содержания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предвузовской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подготовки существенно возрастают требования к рефлексивной деятельности учащихся: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 в том числе к объективному оцениванию своих учебных достижений, поведения, черт своей личности,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способности и готовности учитывать мнения других людей при определении собственной позиции и самооценке,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-понимать ценность образования как средства развития культуры личности.</w:t>
      </w:r>
    </w:p>
    <w:p w:rsidR="00CB5829" w:rsidRPr="00CB5829" w:rsidRDefault="00CB5829" w:rsidP="00CB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CB5829" w:rsidRPr="00CB5829" w:rsidRDefault="00CB5829" w:rsidP="00B42EC9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ab/>
      </w:r>
    </w:p>
    <w:p w:rsidR="00B42EC9" w:rsidRPr="00486573" w:rsidRDefault="00B42EC9" w:rsidP="00B42EC9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курса (72 часа</w:t>
      </w:r>
      <w:r w:rsidRPr="00486573">
        <w:rPr>
          <w:b/>
          <w:bCs/>
          <w:sz w:val="28"/>
          <w:szCs w:val="28"/>
        </w:rPr>
        <w:t>)</w:t>
      </w:r>
    </w:p>
    <w:p w:rsidR="00B04CA2" w:rsidRPr="00B04CA2" w:rsidRDefault="00B04CA2" w:rsidP="00436B62">
      <w:pPr>
        <w:pStyle w:val="c3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B04CA2">
        <w:rPr>
          <w:rStyle w:val="c1"/>
          <w:color w:val="000000"/>
        </w:rPr>
        <w:t>ВСЕОБЩАЯ ИСТОРИЯ</w:t>
      </w:r>
      <w:r>
        <w:rPr>
          <w:rStyle w:val="c1"/>
          <w:color w:val="000000"/>
        </w:rPr>
        <w:t xml:space="preserve"> (24 ч)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Древнейшая история человечества (2 ч)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i/>
          <w:iCs/>
          <w:color w:val="000000"/>
        </w:rPr>
        <w:t>Современные научные концепции происхождения человека и общества.</w:t>
      </w:r>
      <w:r w:rsidRPr="00B04CA2">
        <w:rPr>
          <w:rStyle w:val="c1"/>
          <w:color w:val="000000"/>
        </w:rPr>
        <w:t> Природное и социальное в человеке и человеческом сообществе первобытной эпохи.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Расселение древнейшего человечества.</w:t>
      </w:r>
      <w:r w:rsidRPr="00B04CA2">
        <w:rPr>
          <w:rStyle w:val="apple-converted-space"/>
          <w:i/>
          <w:iCs/>
          <w:color w:val="000000"/>
        </w:rPr>
        <w:t> </w:t>
      </w:r>
      <w:r w:rsidRPr="00B04CA2">
        <w:rPr>
          <w:rStyle w:val="c1"/>
          <w:color w:val="000000"/>
        </w:rPr>
        <w:t>Формирование рас и языковых семей.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Неолитическая революция.</w:t>
      </w:r>
      <w:r w:rsidRPr="00B04CA2">
        <w:rPr>
          <w:rStyle w:val="c1"/>
          <w:color w:val="000000"/>
        </w:rPr>
        <w:t> Изменения в укладе жизни и формах социальных связей. Родоплеменные отношения.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Цивилизации Древнего мира и Средневековья (12 ч)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i/>
          <w:iCs/>
          <w:color w:val="000000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Возникновение религиозной картины мира.</w:t>
      </w:r>
      <w:r w:rsidRPr="00B04CA2">
        <w:rPr>
          <w:rStyle w:val="apple-converted-space"/>
          <w:i/>
          <w:iCs/>
          <w:color w:val="000000"/>
        </w:rPr>
        <w:t> </w:t>
      </w:r>
      <w:r w:rsidRPr="00B04CA2">
        <w:rPr>
          <w:rStyle w:val="c1"/>
          <w:color w:val="000000"/>
        </w:rPr>
        <w:t>Философское наследие Древнего Востока.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</w:t>
      </w:r>
      <w:r>
        <w:rPr>
          <w:rStyle w:val="c1"/>
          <w:color w:val="000000"/>
        </w:rPr>
        <w:t xml:space="preserve"> </w:t>
      </w:r>
      <w:r w:rsidRPr="00B04CA2">
        <w:rPr>
          <w:rStyle w:val="c1"/>
          <w:i/>
          <w:iCs/>
          <w:color w:val="000000"/>
        </w:rPr>
        <w:t>Мифологическая картина мира и формирование научной формы мышления в античном обществе.</w:t>
      </w:r>
      <w:r>
        <w:rPr>
          <w:rStyle w:val="c1"/>
          <w:i/>
          <w:iCs/>
          <w:color w:val="000000"/>
        </w:rPr>
        <w:t xml:space="preserve"> </w:t>
      </w:r>
      <w:r w:rsidRPr="00B04CA2">
        <w:rPr>
          <w:rStyle w:val="c1"/>
          <w:color w:val="000000"/>
        </w:rPr>
        <w:t>Философское наследие Древней Греции и Рима. Становление иудео-христианской духовной традиции, ее религиозно-мировоззренческие особенности.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Ранняя христианская церковь.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Возникновение исламской цивилизации. Социальные нормы и мотивы общественного поведения человека в исламском обществе.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Социокультурные особенности арабского и тюркского общества.</w:t>
      </w:r>
      <w:r w:rsidRPr="00B04CA2">
        <w:rPr>
          <w:rStyle w:val="c1"/>
          <w:color w:val="000000"/>
        </w:rPr>
        <w:t> Исламская духовная культура и философская мысль в эпоху Средневековья.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Социокультурное и политическое влияние Византии.</w:t>
      </w:r>
      <w:r w:rsidRPr="00B04CA2">
        <w:rPr>
          <w:rStyle w:val="c1"/>
          <w:color w:val="000000"/>
        </w:rPr>
        <w:t> 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Образование централизованных государств.</w:t>
      </w:r>
      <w:r w:rsidRPr="00B04CA2">
        <w:rPr>
          <w:rStyle w:val="c1"/>
          <w:color w:val="000000"/>
        </w:rPr>
        <w:t> </w:t>
      </w:r>
      <w:r w:rsidRPr="00B04CA2">
        <w:rPr>
          <w:rStyle w:val="c1"/>
          <w:i/>
          <w:iCs/>
          <w:color w:val="000000"/>
        </w:rPr>
        <w:t>Роль церкви в европейском обществе.</w:t>
      </w:r>
      <w:r w:rsidRPr="00B04CA2">
        <w:rPr>
          <w:rStyle w:val="apple-converted-space"/>
          <w:i/>
          <w:iCs/>
          <w:color w:val="000000"/>
        </w:rPr>
        <w:t> </w:t>
      </w:r>
      <w:r w:rsidRPr="00B04CA2">
        <w:rPr>
          <w:rStyle w:val="c1"/>
          <w:color w:val="000000"/>
        </w:rPr>
        <w:t>Культурное и философское наследие европейского Средневековья.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B04CA2">
        <w:rPr>
          <w:rStyle w:val="c1"/>
          <w:i/>
          <w:iCs/>
          <w:color w:val="000000"/>
        </w:rPr>
        <w:t>инамика развития европейской средневековой цивилизации.</w:t>
      </w:r>
      <w:r w:rsidRPr="00B04CA2">
        <w:rPr>
          <w:rStyle w:val="apple-converted-space"/>
          <w:i/>
          <w:iCs/>
          <w:color w:val="000000"/>
        </w:rPr>
        <w:t> </w:t>
      </w:r>
      <w:r w:rsidRPr="00B04CA2">
        <w:rPr>
          <w:rStyle w:val="c1"/>
          <w:color w:val="000000"/>
        </w:rPr>
        <w:t>Социально-политический, религиозный, демографический кризис европейского традиционного общества в XIV-XV вв. Предпосылки модернизации.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Нов</w:t>
      </w:r>
      <w:r>
        <w:rPr>
          <w:rStyle w:val="c1"/>
          <w:color w:val="000000"/>
        </w:rPr>
        <w:t>ое время: эпоха модернизации (10</w:t>
      </w:r>
      <w:r w:rsidRPr="00B04CA2">
        <w:rPr>
          <w:rStyle w:val="c1"/>
          <w:color w:val="000000"/>
        </w:rPr>
        <w:t xml:space="preserve"> ч)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i/>
          <w:iCs/>
          <w:color w:val="000000"/>
        </w:rPr>
        <w:t>Понятие «Новое время».</w:t>
      </w:r>
      <w:r w:rsidRPr="00B04CA2">
        <w:rPr>
          <w:rStyle w:val="c1"/>
          <w:color w:val="000000"/>
        </w:rPr>
        <w:t> Модернизация как процесс перехода от традиционного (аграрного) к индустриальному обществу.</w:t>
      </w:r>
    </w:p>
    <w:p w:rsidR="00B04CA2" w:rsidRPr="00B04CA2" w:rsidRDefault="00B04CA2" w:rsidP="00B04CA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 xml:space="preserve">Великие географические открытия и начало европейской колониальной </w:t>
      </w:r>
      <w:proofErr w:type="spellStart"/>
      <w:proofErr w:type="gramStart"/>
      <w:r w:rsidRPr="00B04CA2">
        <w:rPr>
          <w:rStyle w:val="c1"/>
          <w:color w:val="000000"/>
        </w:rPr>
        <w:t>экспансии.</w:t>
      </w:r>
      <w:r w:rsidRPr="00B04CA2">
        <w:rPr>
          <w:rStyle w:val="c1"/>
          <w:i/>
          <w:iCs/>
          <w:color w:val="000000"/>
        </w:rPr>
        <w:t>Формирование</w:t>
      </w:r>
      <w:proofErr w:type="spellEnd"/>
      <w:proofErr w:type="gramEnd"/>
      <w:r w:rsidRPr="00B04CA2">
        <w:rPr>
          <w:rStyle w:val="c1"/>
          <w:i/>
          <w:iCs/>
          <w:color w:val="000000"/>
        </w:rPr>
        <w:t xml:space="preserve"> нового пространственного восприятия мира.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i/>
          <w:iCs/>
          <w:color w:val="000000"/>
        </w:rPr>
        <w:lastRenderedPageBreak/>
        <w:t>Усиление роли техногенных факторов общественного развития в ходе модернизации.</w:t>
      </w:r>
      <w:r w:rsidRPr="00B04CA2">
        <w:rPr>
          <w:rStyle w:val="apple-converted-space"/>
          <w:i/>
          <w:iCs/>
          <w:color w:val="000000"/>
        </w:rPr>
        <w:t> </w:t>
      </w:r>
      <w:r w:rsidRPr="00B04CA2">
        <w:rPr>
          <w:rStyle w:val="c1"/>
          <w:color w:val="000000"/>
        </w:rPr>
        <w:t>Торговый и мануфактурный капитализм.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Внутренняя колонизация.</w:t>
      </w:r>
      <w:r w:rsidRPr="00B04CA2">
        <w:rPr>
          <w:rStyle w:val="c1"/>
          <w:color w:val="000000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Конфессиональный раскол европейского общества.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Конституционализм. Становление гражданского общества.</w:t>
      </w:r>
      <w:r w:rsidRPr="00B04CA2">
        <w:rPr>
          <w:rStyle w:val="c1"/>
          <w:color w:val="000000"/>
        </w:rPr>
        <w:t> Возникновение идеологических доктрин либерализма, консерватизма, социализма, анархизма. Марксизм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и рабочее революционное движение.</w:t>
      </w:r>
      <w:r w:rsidRPr="00B04CA2">
        <w:rPr>
          <w:rStyle w:val="c1"/>
          <w:color w:val="000000"/>
        </w:rPr>
        <w:t> Национализм и его влияние на общественно-политическую жизнь в странах Европы.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</w:t>
      </w:r>
      <w:r w:rsidRPr="00B04CA2">
        <w:rPr>
          <w:rStyle w:val="apple-converted-space"/>
          <w:color w:val="000000"/>
        </w:rPr>
        <w:t> </w:t>
      </w:r>
      <w:r w:rsidRPr="00B04CA2">
        <w:rPr>
          <w:rStyle w:val="c1"/>
          <w:i/>
          <w:iCs/>
          <w:color w:val="000000"/>
        </w:rPr>
        <w:t>«Эшелоны» модернизации как различные модели перехода от традиционного к индустриальному обществу.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color w:val="000000"/>
        </w:rPr>
        <w:t>Мировосприятие человека индустриального общества. Формирование классической научной картины мира в  XVII-XIX вв. Культурное наследие Нового времени.  </w:t>
      </w:r>
    </w:p>
    <w:p w:rsidR="00B04CA2" w:rsidRPr="00B04CA2" w:rsidRDefault="00B04CA2" w:rsidP="00B04CA2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CA2">
        <w:rPr>
          <w:rStyle w:val="c1"/>
          <w:i/>
          <w:iCs/>
          <w:color w:val="000000"/>
        </w:rPr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B04CA2" w:rsidRDefault="00B04CA2" w:rsidP="00436B62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04CA2">
        <w:rPr>
          <w:rStyle w:val="c1"/>
          <w:color w:val="000000"/>
        </w:rPr>
        <w:t>ИСТОРИЯ РОССИИ С ДРЕВНЕЙШИХ ВРЕМЕН ДО КОНЦА XIX В.</w:t>
      </w:r>
      <w:r>
        <w:rPr>
          <w:color w:val="000000"/>
        </w:rPr>
        <w:t xml:space="preserve"> </w:t>
      </w:r>
      <w:r w:rsidRPr="00B04CA2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(46</w:t>
      </w:r>
      <w:r w:rsidRPr="00B04CA2">
        <w:rPr>
          <w:rStyle w:val="c1"/>
          <w:color w:val="000000"/>
        </w:rPr>
        <w:t xml:space="preserve"> ч</w:t>
      </w:r>
      <w:r>
        <w:rPr>
          <w:rStyle w:val="c1"/>
          <w:color w:val="000000"/>
        </w:rPr>
        <w:t>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bCs/>
        </w:rPr>
        <w:t>Русь в IX – начале XII</w:t>
      </w:r>
      <w:r w:rsidR="00436B62" w:rsidRPr="00436B62">
        <w:rPr>
          <w:bCs/>
          <w:lang w:val="en-US"/>
        </w:rPr>
        <w:t>I</w:t>
      </w:r>
      <w:r w:rsidRPr="00436B62">
        <w:rPr>
          <w:bCs/>
        </w:rPr>
        <w:t xml:space="preserve"> вв.</w:t>
      </w:r>
      <w:r w:rsidR="00436B62" w:rsidRPr="00436B62">
        <w:rPr>
          <w:bCs/>
        </w:rPr>
        <w:t xml:space="preserve"> (</w:t>
      </w:r>
      <w:r w:rsidR="00436B62">
        <w:rPr>
          <w:bCs/>
        </w:rPr>
        <w:t>9ч)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Возникновение государственности у восточных славян. «Повесть временных лет».</w:t>
      </w:r>
      <w:r w:rsidRPr="00436B62">
        <w:rPr>
          <w:rStyle w:val="apple-converted-space"/>
        </w:rPr>
        <w:t> </w:t>
      </w:r>
      <w:r w:rsidRPr="00436B62">
        <w:rPr>
          <w:iCs/>
        </w:rPr>
        <w:t>Дискуссия о происхождении Древнерусского государства и слова «Русь».</w:t>
      </w:r>
      <w:r w:rsidRPr="00436B62">
        <w:rPr>
          <w:rStyle w:val="apple-converted-space"/>
        </w:rPr>
        <w:t> </w:t>
      </w:r>
      <w:r w:rsidRPr="00436B62">
        <w:t>Начало династии Рюриковичей. Дань и подданство. Князья и дружина. Вечевые порядки. Киев и Новгород – два центра древнерусской государственности. Развитие норм права. «Русская Правда». Категории населения.</w:t>
      </w:r>
      <w:r w:rsidRPr="00436B62">
        <w:rPr>
          <w:rStyle w:val="apple-converted-space"/>
        </w:rPr>
        <w:t> </w:t>
      </w:r>
      <w:r w:rsidRPr="00436B62">
        <w:rPr>
          <w:iCs/>
        </w:rPr>
        <w:t>Этнический состав древнерусского общества.</w:t>
      </w:r>
      <w:r w:rsidRPr="00436B62">
        <w:rPr>
          <w:rStyle w:val="apple-converted-space"/>
        </w:rPr>
        <w:t> </w:t>
      </w:r>
      <w:r w:rsidRPr="00436B62">
        <w:t>Закрепление «</w:t>
      </w:r>
      <w:proofErr w:type="spellStart"/>
      <w:r w:rsidRPr="00436B62">
        <w:t>лествичного</w:t>
      </w:r>
      <w:proofErr w:type="spellEnd"/>
      <w:r w:rsidRPr="00436B62">
        <w:t>» (очередного) порядка наследования власти.</w:t>
      </w:r>
      <w:r w:rsidRPr="00436B62">
        <w:rPr>
          <w:rStyle w:val="apple-converted-space"/>
        </w:rPr>
        <w:t> </w:t>
      </w:r>
      <w:r w:rsidRPr="00436B62">
        <w:rPr>
          <w:iCs/>
        </w:rPr>
        <w:t>Княжеские усобицы.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Дискуссии историков об уровне социально-экономического развития Древней Руси.</w:t>
      </w:r>
      <w:r w:rsidRPr="00436B62">
        <w:rPr>
          <w:rStyle w:val="apple-converted-space"/>
        </w:rPr>
        <w:t> </w:t>
      </w:r>
      <w:r w:rsidRPr="00436B62">
        <w:t>Международные связи Древней Руси. Торговый путь «</w:t>
      </w:r>
      <w:proofErr w:type="gramStart"/>
      <w:r w:rsidRPr="00436B62">
        <w:t>из варяг</w:t>
      </w:r>
      <w:proofErr w:type="gramEnd"/>
      <w:r w:rsidRPr="00436B62">
        <w:t xml:space="preserve"> в греки». Военные походы русских князей.</w:t>
      </w:r>
    </w:p>
    <w:p w:rsidR="00436B62" w:rsidRPr="00436B62" w:rsidRDefault="00625CD8" w:rsidP="00436B62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Принятие христианства на Руси.</w:t>
      </w:r>
      <w:r w:rsidRPr="00436B62">
        <w:rPr>
          <w:rStyle w:val="apple-converted-space"/>
        </w:rPr>
        <w:t> </w:t>
      </w:r>
      <w:r w:rsidRPr="00436B62">
        <w:rPr>
          <w:iCs/>
        </w:rPr>
        <w:t>Роль церкви в истории Древней Руси.</w:t>
      </w:r>
      <w:r w:rsidRPr="00436B62">
        <w:rPr>
          <w:rStyle w:val="apple-converted-space"/>
          <w:iCs/>
        </w:rPr>
        <w:t> </w:t>
      </w:r>
      <w:r w:rsidRPr="00436B62">
        <w:t>Христианская культура и языческие традиции.</w:t>
      </w:r>
      <w:r w:rsidRPr="00436B62">
        <w:rPr>
          <w:rStyle w:val="apple-converted-space"/>
        </w:rPr>
        <w:t> </w:t>
      </w:r>
      <w:r w:rsidRPr="00436B62">
        <w:rPr>
          <w:iCs/>
        </w:rPr>
        <w:t>Влияние на Русь Византии и народов Степи.</w:t>
      </w:r>
      <w:r w:rsidRPr="00436B62">
        <w:rPr>
          <w:rStyle w:val="apple-converted-space"/>
        </w:rPr>
        <w:t> </w:t>
      </w:r>
      <w:r w:rsidRPr="00436B62">
        <w:t>Культура Древней Руси как один из факторов образования древнерусской народности. Происхождение славянской письменности.</w:t>
      </w:r>
      <w:r w:rsidRPr="00436B62">
        <w:rPr>
          <w:rStyle w:val="apple-converted-space"/>
        </w:rPr>
        <w:t> </w:t>
      </w:r>
      <w:r w:rsidRPr="00436B62">
        <w:rPr>
          <w:iCs/>
        </w:rPr>
        <w:t>Древнерусские монастыри как центры культуры.</w:t>
      </w:r>
      <w:r w:rsidR="00436B62" w:rsidRPr="00436B62">
        <w:rPr>
          <w:iCs/>
        </w:rPr>
        <w:t xml:space="preserve"> </w:t>
      </w:r>
      <w:r w:rsidR="00436B62" w:rsidRPr="00436B62">
        <w:t>Причины распада Древнерусского государства. Усиление экономической и политической самостоятельности русских земель.</w:t>
      </w:r>
      <w:r w:rsidR="00436B62" w:rsidRPr="00436B62">
        <w:rPr>
          <w:rStyle w:val="apple-converted-space"/>
        </w:rPr>
        <w:t> </w:t>
      </w:r>
      <w:r w:rsidR="00436B62" w:rsidRPr="00436B62">
        <w:rPr>
          <w:iCs/>
        </w:rPr>
        <w:t>Политическая раздробленность на Западе и Востоке Европы: общее и особенное.</w:t>
      </w:r>
      <w:r w:rsidR="00436B62" w:rsidRPr="00436B62">
        <w:rPr>
          <w:rStyle w:val="apple-converted-space"/>
        </w:rPr>
        <w:t> </w:t>
      </w:r>
      <w:r w:rsidR="00436B62" w:rsidRPr="00436B62">
        <w:t>Крупнейшие земли и княжества Руси в XII – начале XIII вв. Монархии и республики. Княжеская власть и боярство.</w:t>
      </w:r>
      <w:r w:rsidR="00436B62" w:rsidRPr="00436B62">
        <w:rPr>
          <w:rStyle w:val="apple-converted-space"/>
        </w:rPr>
        <w:t> </w:t>
      </w:r>
      <w:r w:rsidR="00436B62" w:rsidRPr="00436B62">
        <w:rPr>
          <w:iCs/>
        </w:rPr>
        <w:t>Православная Церковь и идея единства Русской земли. «Слово о полку Игореве».</w:t>
      </w:r>
      <w:r w:rsidR="00436B62" w:rsidRPr="00436B62">
        <w:rPr>
          <w:rStyle w:val="apple-converted-space"/>
        </w:rPr>
        <w:t> </w:t>
      </w:r>
      <w:r w:rsidR="00436B62" w:rsidRPr="00436B62">
        <w:t xml:space="preserve">Русь и Степь. Расцвет культуры </w:t>
      </w:r>
      <w:proofErr w:type="spellStart"/>
      <w:r w:rsidR="00436B62" w:rsidRPr="00436B62">
        <w:t>домонгольской</w:t>
      </w:r>
      <w:proofErr w:type="spellEnd"/>
      <w:r w:rsidR="00436B62" w:rsidRPr="00436B62">
        <w:t xml:space="preserve"> Руси. Региональные особенности культурного развития.</w:t>
      </w:r>
    </w:p>
    <w:p w:rsidR="00436B62" w:rsidRPr="00436B62" w:rsidRDefault="00436B62" w:rsidP="00436B62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Образование Монгольского государства.</w:t>
      </w:r>
      <w:r w:rsidRPr="00436B62">
        <w:rPr>
          <w:rStyle w:val="apple-converted-space"/>
        </w:rPr>
        <w:t> </w:t>
      </w:r>
      <w:r w:rsidRPr="00436B62">
        <w:rPr>
          <w:iCs/>
        </w:rPr>
        <w:t>Первые завоевания монголов.</w:t>
      </w:r>
      <w:r w:rsidRPr="00436B62">
        <w:rPr>
          <w:rStyle w:val="apple-converted-space"/>
        </w:rPr>
        <w:t> </w:t>
      </w:r>
      <w:r w:rsidRPr="00436B62">
        <w:t>Нашествие на Русь.</w:t>
      </w:r>
      <w:r w:rsidRPr="00436B62">
        <w:rPr>
          <w:rStyle w:val="apple-converted-space"/>
        </w:rPr>
        <w:t> </w:t>
      </w:r>
      <w:r w:rsidRPr="00436B62">
        <w:rPr>
          <w:iCs/>
        </w:rPr>
        <w:t>Образование Золотой Орды и ее социально-политический строй. Система управления завоеванными землями.</w:t>
      </w:r>
      <w:r w:rsidRPr="00436B62">
        <w:rPr>
          <w:rStyle w:val="apple-converted-space"/>
          <w:iCs/>
        </w:rPr>
        <w:t> </w:t>
      </w:r>
      <w:r w:rsidRPr="00436B62">
        <w:t>Экспансия с Запада и ее место в истории народов Руси и Прибалтики. Борьба с крестоносной агрессией.</w:t>
      </w:r>
      <w:r w:rsidRPr="00436B62">
        <w:rPr>
          <w:rStyle w:val="apple-converted-space"/>
        </w:rPr>
        <w:t> </w:t>
      </w:r>
      <w:r w:rsidRPr="00436B62">
        <w:rPr>
          <w:iCs/>
        </w:rPr>
        <w:t>Образование Великого княжества Литовского.</w:t>
      </w:r>
      <w:r w:rsidRPr="00436B62">
        <w:rPr>
          <w:rStyle w:val="apple-converted-space"/>
        </w:rPr>
        <w:t> </w:t>
      </w:r>
      <w:r w:rsidRPr="00436B62">
        <w:t>Русские земли в составе Великого княжества Литовского.</w:t>
      </w:r>
      <w:r w:rsidRPr="00436B62">
        <w:rPr>
          <w:rStyle w:val="apple-converted-space"/>
        </w:rPr>
        <w:t> </w:t>
      </w:r>
      <w:r w:rsidRPr="00436B62">
        <w:rPr>
          <w:iCs/>
        </w:rPr>
        <w:t>Влияние внешнеполитического фактора на выбор путей развития Руси.</w:t>
      </w:r>
    </w:p>
    <w:p w:rsidR="00625CD8" w:rsidRPr="00FD682B" w:rsidRDefault="00625CD8" w:rsidP="00436B62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6B62" w:rsidRPr="00FD682B" w:rsidRDefault="00436B62" w:rsidP="00436B62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625CD8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436B62" w:rsidRDefault="00436B62" w:rsidP="00625CD8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Cs/>
        </w:rPr>
        <w:lastRenderedPageBreak/>
        <w:t>Русс</w:t>
      </w:r>
      <w:r w:rsidRPr="00436B62">
        <w:rPr>
          <w:bCs/>
        </w:rPr>
        <w:t>кие земли и княжества в XI</w:t>
      </w:r>
      <w:r w:rsidRPr="00436B62">
        <w:rPr>
          <w:bCs/>
          <w:lang w:val="en-US"/>
        </w:rPr>
        <w:t>V</w:t>
      </w:r>
      <w:r w:rsidR="00625CD8" w:rsidRPr="00436B62">
        <w:rPr>
          <w:bCs/>
        </w:rPr>
        <w:t xml:space="preserve"> – середине XV вв.</w:t>
      </w:r>
      <w:r w:rsidRPr="00436B62">
        <w:rPr>
          <w:bCs/>
        </w:rPr>
        <w:t>(8ч)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Русь и Орда.</w:t>
      </w:r>
      <w:r w:rsidRPr="00436B62">
        <w:rPr>
          <w:rStyle w:val="apple-converted-space"/>
        </w:rPr>
        <w:t> </w:t>
      </w:r>
      <w:r w:rsidRPr="00436B62">
        <w:rPr>
          <w:iCs/>
        </w:rPr>
        <w:t>Принятие Ордой ислама. Влияние монгольского завоевания и Орды на культуру Руси. Дискуссии о последствиях монгольского завоевания для русских земель</w:t>
      </w:r>
      <w:r w:rsidRPr="00436B62">
        <w:t>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Начало возрождения Руси. Внутренние миграции населения.</w:t>
      </w:r>
      <w:r w:rsidRPr="00436B62">
        <w:rPr>
          <w:rStyle w:val="apple-converted-space"/>
        </w:rPr>
        <w:t> </w:t>
      </w:r>
      <w:r w:rsidRPr="00436B62">
        <w:t>Колонизация Северо-Восточной Руси. Восстановление экономики русских земель. Формы землевладения и категории населения. Роль городов в объединительном процессе.</w:t>
      </w:r>
      <w:r w:rsidRPr="00436B62">
        <w:rPr>
          <w:rStyle w:val="apple-converted-space"/>
        </w:rPr>
        <w:t> </w:t>
      </w:r>
      <w:r w:rsidRPr="00436B62">
        <w:rPr>
          <w:iCs/>
        </w:rPr>
        <w:t>Церковь и консолидация русских земель.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Борьба за политическую гегемонию в Северо-Восточной Руси.</w:t>
      </w:r>
      <w:r w:rsidRPr="00436B62">
        <w:rPr>
          <w:rStyle w:val="apple-converted-space"/>
        </w:rPr>
        <w:t> </w:t>
      </w:r>
      <w:r w:rsidRPr="00436B62">
        <w:rPr>
          <w:iCs/>
        </w:rPr>
        <w:t>Дискуссии о путях и центрах объединения русских земель.</w:t>
      </w:r>
      <w:r w:rsidRPr="00436B62">
        <w:rPr>
          <w:rStyle w:val="apple-converted-space"/>
          <w:iCs/>
        </w:rPr>
        <w:t> </w:t>
      </w:r>
      <w:r w:rsidRPr="00436B62">
        <w:t>Политические, социальные, экономические и территориально-географические причины превращения Москвы в центр объединения русских земель.</w:t>
      </w:r>
      <w:r w:rsidRPr="00436B62">
        <w:rPr>
          <w:rStyle w:val="apple-converted-space"/>
        </w:rPr>
        <w:t> </w:t>
      </w:r>
      <w:r w:rsidRPr="00436B62">
        <w:rPr>
          <w:iCs/>
        </w:rPr>
        <w:t>Политика московских князей.</w:t>
      </w:r>
      <w:r w:rsidRPr="00436B62">
        <w:rPr>
          <w:rStyle w:val="apple-converted-space"/>
        </w:rPr>
        <w:t> </w:t>
      </w:r>
      <w:r w:rsidRPr="00436B62">
        <w:t>Взаимосвязь процессов объединения русских земель и борьбы против ордынского владычества.</w:t>
      </w:r>
      <w:r w:rsidRPr="00436B62">
        <w:rPr>
          <w:rStyle w:val="apple-converted-space"/>
        </w:rPr>
        <w:t> </w:t>
      </w:r>
      <w:r w:rsidRPr="00436B62">
        <w:rPr>
          <w:iCs/>
        </w:rPr>
        <w:t>Зарождение национального самосознания на Руси.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Великое княжество Московское в системе международных отношений.</w:t>
      </w:r>
      <w:r w:rsidRPr="00436B62">
        <w:rPr>
          <w:rStyle w:val="apple-converted-space"/>
        </w:rPr>
        <w:t> </w:t>
      </w:r>
      <w:r w:rsidRPr="00436B62">
        <w:rPr>
          <w:iCs/>
        </w:rPr>
        <w:t>Разгром Тимуром Золотой Орды и поход на Русь. Начало распада Золотой Орды.</w:t>
      </w:r>
      <w:r w:rsidRPr="00436B62">
        <w:rPr>
          <w:rStyle w:val="apple-converted-space"/>
          <w:iCs/>
        </w:rPr>
        <w:t> </w:t>
      </w:r>
      <w:r w:rsidRPr="00436B62">
        <w:t>Образование Казанского, Крымского, Астраханского ханств.</w:t>
      </w:r>
      <w:r w:rsidRPr="00436B62">
        <w:rPr>
          <w:rStyle w:val="apple-converted-space"/>
          <w:iCs/>
        </w:rPr>
        <w:t> </w:t>
      </w:r>
      <w:r w:rsidRPr="00436B62">
        <w:rPr>
          <w:iCs/>
        </w:rPr>
        <w:t>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установление автокефалии Русской Православной Церкви.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</w:t>
      </w:r>
      <w:r w:rsidRPr="00436B62">
        <w:rPr>
          <w:rStyle w:val="apple-converted-space"/>
        </w:rPr>
        <w:t> </w:t>
      </w:r>
      <w:r w:rsidRPr="00436B62">
        <w:rPr>
          <w:iCs/>
        </w:rPr>
        <w:t>Создание русского иконостаса</w:t>
      </w:r>
      <w:r w:rsidRPr="00436B62">
        <w:t>. Древнерусская литература: летописи, жития, сказания и «хождения».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bCs/>
        </w:rPr>
        <w:t>Российское государств</w:t>
      </w:r>
      <w:r w:rsidR="00436B62" w:rsidRPr="00436B62">
        <w:rPr>
          <w:bCs/>
        </w:rPr>
        <w:t xml:space="preserve">о во второй половине </w:t>
      </w:r>
      <w:r w:rsidRPr="00436B62">
        <w:rPr>
          <w:bCs/>
        </w:rPr>
        <w:t>XVI</w:t>
      </w:r>
      <w:r w:rsidR="00436B62" w:rsidRPr="00436B62">
        <w:rPr>
          <w:bCs/>
        </w:rPr>
        <w:t>-</w:t>
      </w:r>
      <w:r w:rsidR="00436B62" w:rsidRPr="00436B62">
        <w:rPr>
          <w:bCs/>
          <w:lang w:val="en-US"/>
        </w:rPr>
        <w:t>XVII</w:t>
      </w:r>
      <w:r w:rsidRPr="00436B62">
        <w:rPr>
          <w:bCs/>
        </w:rPr>
        <w:t xml:space="preserve"> вв.</w:t>
      </w:r>
      <w:r w:rsidR="00436B62" w:rsidRPr="00436B62">
        <w:rPr>
          <w:bCs/>
        </w:rPr>
        <w:t xml:space="preserve"> (7ч)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Завершение объединения русских земель и образование Российского государства. Особенности процесса складывания централизованных государств в России</w:t>
      </w:r>
      <w:r w:rsidRPr="00436B62">
        <w:rPr>
          <w:rStyle w:val="apple-converted-space"/>
          <w:iCs/>
        </w:rPr>
        <w:t> </w:t>
      </w:r>
      <w:r w:rsidRPr="00436B62">
        <w:rPr>
          <w:iCs/>
        </w:rPr>
        <w:t>и в странах Запада</w:t>
      </w:r>
      <w:r w:rsidRPr="00436B62">
        <w:t>. Свержение золотоордынского ига. Формирование новой системы управления страной и развитие правовых норм. Роль церкви в государственном строительстве. Борьба «иосифлян» и «</w:t>
      </w:r>
      <w:proofErr w:type="spellStart"/>
      <w:r w:rsidRPr="00436B62">
        <w:t>нестяжателей</w:t>
      </w:r>
      <w:proofErr w:type="spellEnd"/>
      <w:r w:rsidRPr="00436B62">
        <w:t>». «Москва – третий Рим».</w:t>
      </w:r>
      <w:r w:rsidRPr="00436B62">
        <w:rPr>
          <w:rStyle w:val="apple-converted-space"/>
        </w:rPr>
        <w:t> </w:t>
      </w:r>
      <w:r w:rsidRPr="00436B62">
        <w:rPr>
          <w:iCs/>
        </w:rPr>
        <w:t>Ереси на Руси.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Установление царской власти</w:t>
      </w:r>
      <w:r w:rsidRPr="00436B62">
        <w:rPr>
          <w:rStyle w:val="apple-converted-space"/>
        </w:rPr>
        <w:t> </w:t>
      </w:r>
      <w:r w:rsidRPr="00436B62">
        <w:rPr>
          <w:iCs/>
        </w:rPr>
        <w:t>и ее сакрализация в общественном сознании</w:t>
      </w:r>
      <w:r w:rsidRPr="00436B62">
        <w:t>.</w:t>
      </w:r>
      <w:r w:rsidRPr="00436B62">
        <w:rPr>
          <w:rStyle w:val="apple-converted-space"/>
        </w:rPr>
        <w:t> </w:t>
      </w:r>
      <w:r w:rsidRPr="00436B62">
        <w:rPr>
          <w:iCs/>
        </w:rPr>
        <w:t>Складывание идеологии самодержавия.</w:t>
      </w:r>
      <w:r w:rsidRPr="00436B62">
        <w:rPr>
          <w:rStyle w:val="apple-converted-space"/>
          <w:iCs/>
        </w:rPr>
        <w:t> </w:t>
      </w:r>
      <w:r w:rsidRPr="00436B62">
        <w:t>Реформы середины XVI в. Создание органов сословно-представительной монархии.</w:t>
      </w:r>
      <w:r w:rsidRPr="00436B62">
        <w:rPr>
          <w:rStyle w:val="apple-converted-space"/>
        </w:rPr>
        <w:t> </w:t>
      </w:r>
      <w:r w:rsidRPr="00436B62">
        <w:rPr>
          <w:iCs/>
        </w:rPr>
        <w:t>Дискуссия о характере опричнины и ее роли в истории России.</w:t>
      </w:r>
      <w:r w:rsidRPr="00436B62">
        <w:rPr>
          <w:rStyle w:val="apple-converted-space"/>
          <w:iCs/>
        </w:rPr>
        <w:t> </w:t>
      </w:r>
      <w:r w:rsidRPr="00436B62">
        <w:t>Учреждение патриаршества.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Многонациональный характер русского централизованного государства.</w:t>
      </w:r>
      <w:r w:rsidRPr="00436B62">
        <w:rPr>
          <w:rStyle w:val="apple-converted-space"/>
        </w:rPr>
        <w:t> </w:t>
      </w:r>
      <w:r w:rsidRPr="00436B62">
        <w:t>Изменения в социальной структуре общества и формах феодального землевладения во второй половине XV - конце XVI вв. Развитие поместной системы. Города, ремесла, торговля в условиях централизованного государства. Установление крепостного права.</w:t>
      </w:r>
      <w:r w:rsidRPr="00436B62">
        <w:rPr>
          <w:rStyle w:val="apple-converted-space"/>
        </w:rPr>
        <w:t> </w:t>
      </w:r>
      <w:r w:rsidRPr="00436B62">
        <w:rPr>
          <w:iCs/>
        </w:rPr>
        <w:t>Роль свободного крестьянства и казачества во внутренней колонизации страны.</w:t>
      </w:r>
      <w:r w:rsidRPr="00436B62">
        <w:rPr>
          <w:rStyle w:val="apple-converted-space"/>
          <w:iCs/>
        </w:rPr>
        <w:t> </w:t>
      </w:r>
      <w:r w:rsidRPr="00436B62">
        <w:t>Расширение территории России в XVI в.: завоевания и колонизационные процессы. Ливонская война. Рост международного авторитета Российского государства.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Культура народов Российского государства во второй половине XV-XVI вв. Особенности культурного развития в условиях укрепления централизованного государства и утверждения самодержавия.</w:t>
      </w:r>
      <w:r w:rsidRPr="00436B62">
        <w:rPr>
          <w:rStyle w:val="apple-converted-space"/>
        </w:rPr>
        <w:t> </w:t>
      </w:r>
      <w:r w:rsidRPr="00436B62">
        <w:rPr>
          <w:iCs/>
        </w:rPr>
        <w:t>«Ренессансные» тенденции в русском искусстве.</w:t>
      </w:r>
      <w:r w:rsidRPr="00436B62">
        <w:rPr>
          <w:rStyle w:val="apple-converted-space"/>
        </w:rPr>
        <w:t> </w:t>
      </w:r>
      <w:r w:rsidRPr="00436B62">
        <w:t>Новые формы зодчества. Расцвет русской фресковой живописи. Развитие «книжного дела» на Руси.</w:t>
      </w:r>
      <w:r w:rsidRPr="00436B62">
        <w:rPr>
          <w:rStyle w:val="apple-converted-space"/>
        </w:rPr>
        <w:t> </w:t>
      </w:r>
      <w:r w:rsidRPr="00436B62">
        <w:rPr>
          <w:iCs/>
        </w:rPr>
        <w:t xml:space="preserve">«Великие Четьи-Минеи» митрополита </w:t>
      </w:r>
      <w:proofErr w:type="spellStart"/>
      <w:r w:rsidRPr="00436B62">
        <w:rPr>
          <w:iCs/>
        </w:rPr>
        <w:t>Макария</w:t>
      </w:r>
      <w:proofErr w:type="spellEnd"/>
      <w:r w:rsidRPr="00436B62">
        <w:rPr>
          <w:iCs/>
        </w:rPr>
        <w:t>.</w:t>
      </w:r>
      <w:r w:rsidRPr="00436B62">
        <w:rPr>
          <w:rStyle w:val="apple-converted-space"/>
        </w:rPr>
        <w:t> </w:t>
      </w:r>
      <w:r w:rsidRPr="00436B62">
        <w:t>Начало книгопечатания и его влияние на общество. «Домострой»: патриархальные традиции в быте и нравах.</w:t>
      </w:r>
      <w:r w:rsidRPr="00436B62">
        <w:rPr>
          <w:rStyle w:val="apple-converted-space"/>
        </w:rPr>
        <w:t> </w:t>
      </w:r>
      <w:r w:rsidRPr="00436B62">
        <w:rPr>
          <w:iCs/>
        </w:rPr>
        <w:t>Крестьянский и городской быт.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Дискуссия о причинах и характере Смуты.</w:t>
      </w:r>
      <w:r w:rsidRPr="00436B62">
        <w:rPr>
          <w:rStyle w:val="apple-converted-space"/>
          <w:iCs/>
        </w:rPr>
        <w:t> </w:t>
      </w:r>
      <w:r w:rsidRPr="00436B62">
        <w:t>Пресечение правящей династии.</w:t>
      </w:r>
      <w:r w:rsidRPr="00436B62">
        <w:rPr>
          <w:rStyle w:val="apple-converted-space"/>
        </w:rPr>
        <w:t> </w:t>
      </w:r>
      <w:r w:rsidRPr="00436B62">
        <w:rPr>
          <w:iCs/>
        </w:rPr>
        <w:t>Феномен самозванства. Боярские группировки.</w:t>
      </w:r>
      <w:r w:rsidRPr="00436B62">
        <w:rPr>
          <w:rStyle w:val="apple-converted-space"/>
          <w:iCs/>
        </w:rPr>
        <w:t> </w:t>
      </w:r>
      <w:r w:rsidRPr="00436B62">
        <w:t xml:space="preserve">Обострение социально-экономических противоречий. Социальные движения в России в начале XVII в. Борьба против агрессии Речи </w:t>
      </w:r>
      <w:proofErr w:type="spellStart"/>
      <w:r w:rsidRPr="00436B62">
        <w:t>Посполитой</w:t>
      </w:r>
      <w:proofErr w:type="spellEnd"/>
      <w:r w:rsidRPr="00436B62">
        <w:t xml:space="preserve"> и Швеции.</w:t>
      </w:r>
      <w:r w:rsidRPr="00436B62">
        <w:rPr>
          <w:rStyle w:val="apple-converted-space"/>
        </w:rPr>
        <w:t> </w:t>
      </w:r>
      <w:r w:rsidRPr="00436B62">
        <w:rPr>
          <w:iCs/>
        </w:rPr>
        <w:t>Национальный подъем в России.</w:t>
      </w:r>
      <w:r w:rsidRPr="00436B62">
        <w:rPr>
          <w:rStyle w:val="apple-converted-space"/>
          <w:iCs/>
        </w:rPr>
        <w:t> </w:t>
      </w:r>
      <w:r w:rsidRPr="00436B62">
        <w:t>Восстановление независимости страны.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lastRenderedPageBreak/>
        <w:t>Ликвидация последствий Смуты. Земской собор 1613 г. и восстановление самодержавия. Начало династии Романовых. Смоленская война.</w:t>
      </w:r>
      <w:r w:rsidRPr="00436B62">
        <w:rPr>
          <w:rStyle w:val="apple-converted-space"/>
        </w:rPr>
        <w:t> </w:t>
      </w:r>
      <w:r w:rsidRPr="00436B62">
        <w:rPr>
          <w:iCs/>
        </w:rPr>
        <w:t>Россия и Тридцатилетняя война в Европе.</w:t>
      </w:r>
      <w:r w:rsidRPr="00436B62">
        <w:rPr>
          <w:rStyle w:val="apple-converted-space"/>
        </w:rPr>
        <w:t> </w:t>
      </w:r>
      <w:r w:rsidRPr="00436B62">
        <w:t xml:space="preserve">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</w:r>
      <w:proofErr w:type="spellStart"/>
      <w:r w:rsidRPr="00436B62">
        <w:t>Посполитой</w:t>
      </w:r>
      <w:proofErr w:type="spellEnd"/>
      <w:r w:rsidRPr="00436B62">
        <w:t xml:space="preserve"> во второй половине XVII в.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Юридическое оформление системы крепостного права. Новые явления в экономике: начало складывания всероссийского рынка, образование мануфактур.</w:t>
      </w:r>
      <w:r w:rsidRPr="00436B62">
        <w:rPr>
          <w:rStyle w:val="apple-converted-space"/>
        </w:rPr>
        <w:t> </w:t>
      </w:r>
      <w:r w:rsidRPr="00436B62">
        <w:rPr>
          <w:iCs/>
        </w:rPr>
        <w:t>Развитие новых торговых центров.</w:t>
      </w:r>
      <w:r w:rsidRPr="00436B62">
        <w:rPr>
          <w:rStyle w:val="apple-converted-space"/>
        </w:rPr>
        <w:t> </w:t>
      </w:r>
      <w:r w:rsidRPr="00436B62">
        <w:t>Укрепление купеческого сословия. Преобразования в военном деле.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Церковный раскол в России и его значение.</w:t>
      </w:r>
      <w:r w:rsidRPr="00436B62">
        <w:rPr>
          <w:rStyle w:val="apple-converted-space"/>
        </w:rPr>
        <w:t> </w:t>
      </w:r>
      <w:r w:rsidRPr="00436B62">
        <w:rPr>
          <w:iCs/>
        </w:rPr>
        <w:t>Старообрядчество. Особенности церковного раскола в России в сравнении с процессами Реформации и Контрреформации в Европе. Дискуссия о характере социальных движений в России во второй половине XVII в.</w:t>
      </w:r>
      <w:r w:rsidRPr="00436B62">
        <w:rPr>
          <w:rStyle w:val="apple-converted-space"/>
          <w:iCs/>
        </w:rPr>
        <w:t> </w:t>
      </w:r>
      <w:r w:rsidRPr="00436B62">
        <w:t>Восстание С. Разина.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</w:t>
      </w:r>
      <w:r w:rsidRPr="00436B62">
        <w:rPr>
          <w:rStyle w:val="apple-converted-space"/>
        </w:rPr>
        <w:t> </w:t>
      </w:r>
      <w:r w:rsidRPr="00436B62">
        <w:rPr>
          <w:iCs/>
        </w:rPr>
        <w:t>Немецкая слобода в Москве.</w:t>
      </w:r>
      <w:r w:rsidRPr="00436B62">
        <w:rPr>
          <w:rStyle w:val="apple-converted-space"/>
        </w:rPr>
        <w:t> </w:t>
      </w:r>
      <w:r w:rsidRPr="00436B62">
        <w:t>Русская монументальная живопись XVII в. Расцвет ювелирного и декоративно-прикладного искусства. Распространение грамотности. Зарождение публицистики. Славяно-греко-латинская академия.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Дискуссия о предпосылках преобразования общественного строя и характере процесса модернизации в России.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bCs/>
        </w:rPr>
        <w:t>Российская империя в XVIII в.</w:t>
      </w:r>
      <w:r w:rsidR="00436B62" w:rsidRPr="00436B62">
        <w:rPr>
          <w:bCs/>
        </w:rPr>
        <w:t xml:space="preserve">  </w:t>
      </w:r>
      <w:r w:rsidR="00436B62">
        <w:rPr>
          <w:bCs/>
        </w:rPr>
        <w:t>(12</w:t>
      </w:r>
      <w:r w:rsidR="00436B62" w:rsidRPr="00436B62">
        <w:rPr>
          <w:bCs/>
        </w:rPr>
        <w:t xml:space="preserve"> ч)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Петровские преобразования. Реформы армии и флота. Создание заводской промышленности</w:t>
      </w:r>
      <w:r w:rsidRPr="00436B62">
        <w:rPr>
          <w:rStyle w:val="apple-converted-space"/>
        </w:rPr>
        <w:t> </w:t>
      </w:r>
      <w:r w:rsidRPr="00436B62">
        <w:rPr>
          <w:iCs/>
        </w:rPr>
        <w:t>Политика протекционизма.</w:t>
      </w:r>
      <w:r w:rsidRPr="00436B62">
        <w:rPr>
          <w:rStyle w:val="apple-converted-space"/>
        </w:rPr>
        <w:t> </w:t>
      </w:r>
      <w:r w:rsidRPr="00436B62">
        <w:t>Новшества в культуре и быте. Новая система государственной власти и управления. Формирование чиновничье-бюрократического аппарата.</w:t>
      </w:r>
      <w:r w:rsidRPr="00436B62">
        <w:rPr>
          <w:rStyle w:val="apple-converted-space"/>
        </w:rPr>
        <w:t> </w:t>
      </w:r>
      <w:r w:rsidRPr="00436B62">
        <w:rPr>
          <w:iCs/>
        </w:rPr>
        <w:t>Отмена патриаршества.</w:t>
      </w:r>
      <w:r w:rsidRPr="00436B62">
        <w:rPr>
          <w:rStyle w:val="apple-converted-space"/>
          <w:iCs/>
        </w:rPr>
        <w:t> </w:t>
      </w:r>
      <w:r w:rsidRPr="00436B62">
        <w:t>Провозглашение империи. Превращение дворянства в господствующее сословие.</w:t>
      </w:r>
      <w:r w:rsidRPr="00436B62">
        <w:rPr>
          <w:rStyle w:val="apple-converted-space"/>
        </w:rPr>
        <w:t> </w:t>
      </w:r>
      <w:r w:rsidRPr="00436B62">
        <w:rPr>
          <w:iCs/>
        </w:rPr>
        <w:t>Методы проведения реформ. Оппозиция петровским преобразованиям в обществе. Дискуссия о роли петровских реформ в истории России.</w:t>
      </w:r>
      <w:r w:rsidRPr="00436B62">
        <w:rPr>
          <w:rStyle w:val="apple-converted-space"/>
        </w:rPr>
        <w:t> </w:t>
      </w:r>
      <w:r w:rsidRPr="00436B62">
        <w:t>Особенности складывания абсолютизма в России</w:t>
      </w:r>
      <w:r w:rsidRPr="00436B62">
        <w:rPr>
          <w:rStyle w:val="apple-converted-space"/>
        </w:rPr>
        <w:t> </w:t>
      </w:r>
      <w:r w:rsidRPr="00436B62">
        <w:rPr>
          <w:iCs/>
        </w:rPr>
        <w:t>и Европе</w:t>
      </w:r>
      <w:r w:rsidRPr="00436B62">
        <w:t>.</w:t>
      </w:r>
      <w:r w:rsidRPr="00436B62">
        <w:rPr>
          <w:rStyle w:val="apple-converted-space"/>
        </w:rPr>
        <w:t> </w:t>
      </w:r>
      <w:r w:rsidRPr="00436B62">
        <w:rPr>
          <w:iCs/>
        </w:rPr>
        <w:t>Роль европейского влияния в</w:t>
      </w:r>
      <w:r w:rsidRPr="00436B62">
        <w:rPr>
          <w:rStyle w:val="apple-converted-space"/>
        </w:rPr>
        <w:t> </w:t>
      </w:r>
      <w:r w:rsidRPr="00436B62">
        <w:rPr>
          <w:iCs/>
        </w:rPr>
        <w:t xml:space="preserve">развертывании </w:t>
      </w:r>
      <w:proofErr w:type="spellStart"/>
      <w:r w:rsidRPr="00436B62">
        <w:rPr>
          <w:iCs/>
        </w:rPr>
        <w:t>модернизационных</w:t>
      </w:r>
      <w:proofErr w:type="spellEnd"/>
      <w:r w:rsidRPr="00436B62">
        <w:rPr>
          <w:iCs/>
        </w:rPr>
        <w:t xml:space="preserve"> процессов в российском обществе.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Россия в период дворцовых переворотов. Борьба дворцовых группировок за власть.</w:t>
      </w:r>
      <w:r w:rsidRPr="00436B62">
        <w:rPr>
          <w:rStyle w:val="apple-converted-space"/>
        </w:rPr>
        <w:t> </w:t>
      </w:r>
      <w:r w:rsidRPr="00436B62">
        <w:t xml:space="preserve">Расширение прав и привилегий дворянства. Развитие системы крепостничества. Просвещенный абсолютизм: идеология и политика. Законодательное оформление сословного строя. Восстание </w:t>
      </w:r>
      <w:proofErr w:type="spellStart"/>
      <w:r w:rsidRPr="00436B62">
        <w:t>Е.Пугачева</w:t>
      </w:r>
      <w:proofErr w:type="spellEnd"/>
      <w:r w:rsidRPr="00436B62">
        <w:t>.</w:t>
      </w:r>
      <w:r w:rsidRPr="00436B62">
        <w:rPr>
          <w:rStyle w:val="apple-converted-space"/>
        </w:rPr>
        <w:t> </w:t>
      </w:r>
      <w:r w:rsidRPr="00436B62">
        <w:rPr>
          <w:iCs/>
        </w:rPr>
        <w:t>Зарождение антикрепостнической идеологии. Масонство.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Роль России в развитии системы международных отношений в XVIII в. Победа в Северной войне и превращение России в мировую державу.</w:t>
      </w:r>
      <w:r w:rsidRPr="00436B62">
        <w:rPr>
          <w:rStyle w:val="apple-converted-space"/>
        </w:rPr>
        <w:t> </w:t>
      </w:r>
      <w:r w:rsidRPr="00436B62">
        <w:rPr>
          <w:iCs/>
        </w:rPr>
        <w:t>Россия и европейская политика «баланса сил».</w:t>
      </w:r>
      <w:r w:rsidRPr="00436B62">
        <w:rPr>
          <w:rStyle w:val="apple-converted-space"/>
        </w:rPr>
        <w:t> </w:t>
      </w:r>
      <w:r w:rsidRPr="00436B62">
        <w:t>Участие России в Семилетней войне. Разделы Польши. Русско-турецкие войны. Расширение территории государства.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iCs/>
        </w:rPr>
        <w:t>Новый характер взаимодействия российской и западноевропейской культуры в</w:t>
      </w:r>
      <w:r w:rsidRPr="00436B62">
        <w:rPr>
          <w:rStyle w:val="apple-converted-space"/>
          <w:iCs/>
        </w:rPr>
        <w:t> </w:t>
      </w:r>
      <w:r w:rsidRPr="00436B62">
        <w:rPr>
          <w:iCs/>
        </w:rPr>
        <w:t>XVIII</w:t>
      </w:r>
      <w:r w:rsidRPr="00436B62">
        <w:rPr>
          <w:rStyle w:val="apple-converted-space"/>
          <w:iCs/>
        </w:rPr>
        <w:t> </w:t>
      </w:r>
      <w:r w:rsidRPr="00436B62">
        <w:rPr>
          <w:iCs/>
        </w:rPr>
        <w:t>в.</w:t>
      </w:r>
      <w:r w:rsidRPr="00436B62">
        <w:rPr>
          <w:rStyle w:val="apple-converted-space"/>
          <w:iCs/>
        </w:rPr>
        <w:t> </w:t>
      </w:r>
      <w:r w:rsidRPr="00436B62">
        <w:t>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</w:t>
      </w:r>
      <w:r w:rsidRPr="00436B62">
        <w:rPr>
          <w:rStyle w:val="apple-converted-space"/>
        </w:rPr>
        <w:t> </w:t>
      </w:r>
      <w:r w:rsidRPr="00436B62">
        <w:rPr>
          <w:iCs/>
        </w:rPr>
        <w:t>Деятельность Вольного экономического общества.</w:t>
      </w:r>
      <w:r w:rsidRPr="00436B62">
        <w:rPr>
          <w:rStyle w:val="apple-converted-space"/>
          <w:iCs/>
        </w:rPr>
        <w:t> </w:t>
      </w:r>
      <w:r w:rsidRPr="00436B62">
        <w:t>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XVIII в. Развитие музыкального искусства. Возникновение профессионального театра.</w:t>
      </w:r>
      <w:r w:rsidRPr="00436B62">
        <w:rPr>
          <w:rStyle w:val="apple-converted-space"/>
        </w:rPr>
        <w:t> </w:t>
      </w:r>
      <w:r w:rsidRPr="00436B62">
        <w:rPr>
          <w:iCs/>
        </w:rPr>
        <w:t>Быт и нравы дворянства: русская усадьба.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</w:p>
    <w:p w:rsidR="00625CD8" w:rsidRPr="00436B62" w:rsidRDefault="00436B62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rPr>
          <w:bCs/>
        </w:rPr>
        <w:t xml:space="preserve">Россия </w:t>
      </w:r>
      <w:r w:rsidR="00625CD8" w:rsidRPr="00436B62">
        <w:rPr>
          <w:bCs/>
        </w:rPr>
        <w:t xml:space="preserve"> XIX в.</w:t>
      </w:r>
      <w:r>
        <w:rPr>
          <w:bCs/>
        </w:rPr>
        <w:t xml:space="preserve"> (10ч)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Попытки укрепления абсолютизма в первой половине XIX в. Реформы системы государственного управления. Систематизация законодательства.</w:t>
      </w:r>
      <w:r w:rsidRPr="00436B62">
        <w:rPr>
          <w:rStyle w:val="apple-converted-space"/>
        </w:rPr>
        <w:t> </w:t>
      </w:r>
      <w:r w:rsidRPr="00436B62">
        <w:rPr>
          <w:iCs/>
        </w:rPr>
        <w:t>Распространение идей конституционализма. Рост оппозиционных настроений в обществе.</w:t>
      </w:r>
      <w:r w:rsidRPr="00436B62">
        <w:rPr>
          <w:rStyle w:val="apple-converted-space"/>
          <w:iCs/>
        </w:rPr>
        <w:t> </w:t>
      </w:r>
      <w:r w:rsidRPr="00436B62">
        <w:t>Влияние Отечественной войны 1812 г. на общественное сознание в России.</w:t>
      </w:r>
      <w:r w:rsidRPr="00436B62">
        <w:rPr>
          <w:rStyle w:val="apple-converted-space"/>
          <w:iCs/>
        </w:rPr>
        <w:t> </w:t>
      </w:r>
      <w:r w:rsidRPr="00436B62">
        <w:t>Движение декабристов</w:t>
      </w:r>
      <w:r w:rsidRPr="00436B62">
        <w:rPr>
          <w:rStyle w:val="apple-converted-space"/>
        </w:rPr>
        <w:t> </w:t>
      </w:r>
      <w:r w:rsidRPr="00436B62">
        <w:rPr>
          <w:iCs/>
        </w:rPr>
        <w:t>и его оценки в российской исторической науке.</w:t>
      </w:r>
      <w:r w:rsidRPr="00436B62">
        <w:rPr>
          <w:rStyle w:val="apple-converted-space"/>
        </w:rPr>
        <w:t> </w:t>
      </w:r>
      <w:r w:rsidRPr="00436B62">
        <w:t>Оформление российской консервативной идеологии. Теория «официальной народности». Славянофилы и западники.</w:t>
      </w:r>
      <w:r w:rsidRPr="00436B62">
        <w:rPr>
          <w:rStyle w:val="apple-converted-space"/>
        </w:rPr>
        <w:t> </w:t>
      </w:r>
      <w:r w:rsidRPr="00436B62">
        <w:rPr>
          <w:iCs/>
        </w:rPr>
        <w:t>Зарождение русской геополитической школы.</w:t>
      </w:r>
      <w:r w:rsidRPr="00436B62">
        <w:rPr>
          <w:rStyle w:val="apple-converted-space"/>
          <w:iCs/>
        </w:rPr>
        <w:t> </w:t>
      </w:r>
      <w:r w:rsidRPr="00436B62">
        <w:t>Русский утопический социализм.</w:t>
      </w:r>
      <w:r w:rsidRPr="00436B62">
        <w:rPr>
          <w:rStyle w:val="apple-converted-space"/>
        </w:rPr>
        <w:t> </w:t>
      </w:r>
      <w:r w:rsidRPr="00436B62">
        <w:rPr>
          <w:iCs/>
        </w:rPr>
        <w:t>Европейское влияние на российское общество.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lastRenderedPageBreak/>
        <w:t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</w:t>
      </w:r>
      <w:r w:rsidRPr="00436B62">
        <w:rPr>
          <w:rStyle w:val="apple-converted-space"/>
        </w:rPr>
        <w:t> </w:t>
      </w:r>
      <w:r w:rsidRPr="00436B62">
        <w:rPr>
          <w:iCs/>
        </w:rPr>
        <w:t>Региональные особенности экономического развития.</w:t>
      </w:r>
      <w:r w:rsidRPr="00436B62">
        <w:rPr>
          <w:rStyle w:val="apple-converted-space"/>
          <w:iCs/>
        </w:rPr>
        <w:t> </w:t>
      </w:r>
      <w:r w:rsidRPr="00436B62">
        <w:t>Изменение социальной структуры российского общества в условиях промышленного переворота</w:t>
      </w:r>
      <w:r w:rsidRPr="00436B62">
        <w:rPr>
          <w:iCs/>
        </w:rPr>
        <w:t>. Противоречия новых форм экономических отношений и крепостнических порядков.</w:t>
      </w:r>
      <w:r w:rsidRPr="00436B62">
        <w:rPr>
          <w:rStyle w:val="apple-converted-space"/>
        </w:rPr>
        <w:t> </w:t>
      </w:r>
      <w:r w:rsidRPr="00436B62">
        <w:t>Нарастание кризиса традиционного общества.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</w:t>
      </w:r>
      <w:r w:rsidRPr="00436B62">
        <w:rPr>
          <w:rStyle w:val="apple-converted-space"/>
        </w:rPr>
        <w:t> </w:t>
      </w:r>
      <w:r w:rsidRPr="00436B62">
        <w:rPr>
          <w:iCs/>
        </w:rPr>
        <w:t>и заграничный поход русской армии.</w:t>
      </w:r>
      <w:r w:rsidRPr="00436B62">
        <w:rPr>
          <w:rStyle w:val="apple-converted-space"/>
          <w:iCs/>
        </w:rPr>
        <w:t> </w:t>
      </w:r>
      <w:r w:rsidRPr="00436B62">
        <w:t>Россия и создание Венской системы международных отношений.</w:t>
      </w:r>
      <w:r w:rsidRPr="00436B62">
        <w:rPr>
          <w:rStyle w:val="apple-converted-space"/>
        </w:rPr>
        <w:t> </w:t>
      </w:r>
      <w:r w:rsidRPr="00436B62">
        <w:rPr>
          <w:iCs/>
        </w:rPr>
        <w:t>Россия в Священном союзе. Имперская внешняя политика России.</w:t>
      </w:r>
      <w:r w:rsidRPr="00436B62">
        <w:rPr>
          <w:rStyle w:val="apple-converted-space"/>
        </w:rPr>
        <w:t> </w:t>
      </w:r>
      <w:r w:rsidRPr="00436B62">
        <w:t>Присоединение Кавказа. Крымская война: причины и последствия.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Культура народов России в первой половине XIX в. Ученые общества. Научные экспедиции. Создание системы народного образования.</w:t>
      </w:r>
      <w:r w:rsidRPr="00436B62">
        <w:rPr>
          <w:rStyle w:val="apple-converted-space"/>
        </w:rPr>
        <w:t> </w:t>
      </w:r>
      <w:r w:rsidRPr="00436B62">
        <w:rPr>
          <w:iCs/>
        </w:rPr>
        <w:t>Развитие русской журналистики. «Золотой век» русской поэзии.</w:t>
      </w:r>
      <w:r w:rsidRPr="00436B62">
        <w:rPr>
          <w:rStyle w:val="apple-converted-space"/>
        </w:rPr>
        <w:t> </w:t>
      </w:r>
      <w:r w:rsidRPr="00436B62">
        <w:t>Формирование 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искусстве.</w:t>
      </w:r>
    </w:p>
    <w:p w:rsidR="00625CD8" w:rsidRPr="00436B62" w:rsidRDefault="00436B62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 xml:space="preserve"> </w:t>
      </w:r>
      <w:r w:rsidR="00625CD8" w:rsidRPr="00436B62">
        <w:t>Отмена крепостного права. Аграрная, судебная, земская, военная, городская реформы 1860-х – 1870-х гг.</w:t>
      </w:r>
      <w:r w:rsidR="00625CD8" w:rsidRPr="00436B62">
        <w:rPr>
          <w:rStyle w:val="apple-converted-space"/>
        </w:rPr>
        <w:t> </w:t>
      </w:r>
      <w:r w:rsidR="00625CD8" w:rsidRPr="00436B62">
        <w:rPr>
          <w:iCs/>
        </w:rPr>
        <w:t>Споры современников о значении реформ.</w:t>
      </w:r>
      <w:r w:rsidR="00625CD8" w:rsidRPr="00436B62">
        <w:rPr>
          <w:rStyle w:val="apple-converted-space"/>
          <w:iCs/>
        </w:rPr>
        <w:t> </w:t>
      </w:r>
      <w:r w:rsidR="00625CD8" w:rsidRPr="00436B62">
        <w:t>Общественные движения в России в конце XIX в.</w:t>
      </w:r>
      <w:r w:rsidR="00625CD8" w:rsidRPr="00436B62">
        <w:rPr>
          <w:rStyle w:val="apple-converted-space"/>
          <w:iCs/>
        </w:rPr>
        <w:t> </w:t>
      </w:r>
      <w:r w:rsidR="00625CD8" w:rsidRPr="00436B62">
        <w:rPr>
          <w:iCs/>
        </w:rPr>
        <w:t>Выступления разночинной интеллигенции.</w:t>
      </w:r>
      <w:r w:rsidR="00625CD8" w:rsidRPr="00436B62">
        <w:rPr>
          <w:rStyle w:val="apple-converted-space"/>
        </w:rPr>
        <w:t> </w:t>
      </w:r>
      <w:r w:rsidR="00625CD8" w:rsidRPr="00436B62">
        <w:t>Идеология и практика народничества. Политический террор. Зарождение рабочего движения.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Утверждение капиталистической модели экономического развития. Завершение промышленного переворота. Промышленный подъем в 1890-х гг. Создание рабочего законодательства. Сохранение остатков крепостничества.</w:t>
      </w:r>
      <w:r w:rsidRPr="00436B62">
        <w:rPr>
          <w:rStyle w:val="apple-converted-space"/>
        </w:rPr>
        <w:t> </w:t>
      </w:r>
      <w:r w:rsidRPr="00436B62">
        <w:rPr>
          <w:iCs/>
        </w:rPr>
        <w:t xml:space="preserve">Роль общины в жизни крестьянства. Самодержавие и сословный строй в условиях </w:t>
      </w:r>
      <w:proofErr w:type="spellStart"/>
      <w:r w:rsidRPr="00436B62">
        <w:rPr>
          <w:iCs/>
        </w:rPr>
        <w:t>модернизационных</w:t>
      </w:r>
      <w:proofErr w:type="spellEnd"/>
      <w:r w:rsidRPr="00436B62">
        <w:rPr>
          <w:iCs/>
        </w:rPr>
        <w:t xml:space="preserve"> процессов.</w:t>
      </w:r>
      <w:r w:rsidRPr="00436B62">
        <w:rPr>
          <w:rStyle w:val="apple-converted-space"/>
        </w:rPr>
        <w:t> </w:t>
      </w:r>
      <w:r w:rsidRPr="00436B62">
        <w:t>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«Восточный вопрос» во внешней политике Российской империи.</w:t>
      </w:r>
      <w:r w:rsidRPr="00436B62">
        <w:rPr>
          <w:rStyle w:val="apple-converted-space"/>
        </w:rPr>
        <w:t> </w:t>
      </w:r>
      <w:r w:rsidRPr="00436B62">
        <w:rPr>
          <w:iCs/>
        </w:rPr>
        <w:t>Россия и православные народы Балканского полуострова.</w:t>
      </w:r>
      <w:r w:rsidRPr="00436B62">
        <w:rPr>
          <w:rStyle w:val="apple-converted-space"/>
          <w:iCs/>
        </w:rPr>
        <w:t> </w:t>
      </w:r>
      <w:r w:rsidRPr="00436B62">
        <w:t>Европейское и азиатское направления во внешней политике России в конце XIX в.</w:t>
      </w:r>
    </w:p>
    <w:p w:rsidR="00625CD8" w:rsidRPr="00436B62" w:rsidRDefault="00625CD8" w:rsidP="00625CD8">
      <w:pPr>
        <w:pStyle w:val="a7"/>
        <w:shd w:val="clear" w:color="auto" w:fill="FFFFFF"/>
        <w:spacing w:before="0" w:beforeAutospacing="0" w:after="0" w:afterAutospacing="0"/>
        <w:jc w:val="both"/>
      </w:pPr>
      <w:r w:rsidRPr="00436B62">
        <w:t>Духовная жизнь российского общества во второй половине XIX в.</w:t>
      </w:r>
      <w:r w:rsidRPr="00436B62">
        <w:rPr>
          <w:rStyle w:val="apple-converted-space"/>
        </w:rPr>
        <w:t> </w:t>
      </w:r>
      <w:r w:rsidRPr="00436B62">
        <w:rPr>
          <w:iCs/>
        </w:rPr>
        <w:t>Самодержавие и национальный вопрос. Реакция русского общества на польское восстание 1863 г.</w:t>
      </w:r>
      <w:r w:rsidRPr="00436B62">
        <w:rPr>
          <w:rStyle w:val="apple-converted-space"/>
          <w:iCs/>
        </w:rPr>
        <w:t> </w:t>
      </w:r>
      <w:r w:rsidRPr="00436B62">
        <w:t>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достижения российских ученых.</w:t>
      </w:r>
      <w:r w:rsidRPr="00436B62">
        <w:rPr>
          <w:rStyle w:val="apple-converted-space"/>
        </w:rPr>
        <w:t> </w:t>
      </w:r>
      <w:r w:rsidRPr="00436B62">
        <w:rPr>
          <w:iCs/>
        </w:rPr>
        <w:t>Городская и деревенская культура: две социокультурные среды.</w:t>
      </w:r>
    </w:p>
    <w:p w:rsidR="00B04CA2" w:rsidRPr="00B04CA2" w:rsidRDefault="00B04CA2" w:rsidP="00B04CA2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</w:p>
    <w:p w:rsidR="00CB5829" w:rsidRPr="00FF0221" w:rsidRDefault="00CB5829" w:rsidP="00FF0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29" w:rsidRPr="00FF0221" w:rsidRDefault="00CB5829" w:rsidP="00FF0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221">
        <w:rPr>
          <w:rFonts w:ascii="Times New Roman" w:hAnsi="Times New Roman" w:cs="Times New Roman"/>
          <w:sz w:val="24"/>
          <w:szCs w:val="24"/>
        </w:rPr>
        <w:br w:type="page"/>
      </w:r>
    </w:p>
    <w:p w:rsidR="00B42EC9" w:rsidRPr="00486573" w:rsidRDefault="00B42EC9" w:rsidP="00B42EC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</w:t>
      </w:r>
      <w:r w:rsidR="00B04CA2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A2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B42EC9" w:rsidRPr="005B1A9A" w:rsidRDefault="00B42EC9" w:rsidP="00B42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(72 часа)</w:t>
      </w:r>
    </w:p>
    <w:tbl>
      <w:tblPr>
        <w:tblW w:w="10787" w:type="dxa"/>
        <w:tblInd w:w="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711"/>
        <w:gridCol w:w="1928"/>
      </w:tblGrid>
      <w:tr w:rsidR="00B04CA2" w:rsidRPr="006143A8" w:rsidTr="00B04CA2">
        <w:trPr>
          <w:trHeight w:val="70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Default="00B04CA2" w:rsidP="00331A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CA2" w:rsidRPr="008A57F3" w:rsidRDefault="00B04CA2" w:rsidP="0033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4CA2" w:rsidRPr="008A57F3" w:rsidRDefault="00B04CA2" w:rsidP="0033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Default="00B04CA2" w:rsidP="00331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CA2" w:rsidRPr="008A57F3" w:rsidRDefault="00B04CA2" w:rsidP="00331A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Default="00B04CA2" w:rsidP="00331A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CA2" w:rsidRPr="008A57F3" w:rsidRDefault="00B04CA2" w:rsidP="00331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B42EC9" w:rsidRPr="006143A8" w:rsidTr="00B04CA2">
        <w:trPr>
          <w:trHeight w:val="286"/>
        </w:trPr>
        <w:tc>
          <w:tcPr>
            <w:tcW w:w="10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9" w:rsidRDefault="00625CD8" w:rsidP="00B0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D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B0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4CA2" w:rsidRPr="00625CD8">
              <w:rPr>
                <w:rFonts w:ascii="Times New Roman" w:hAnsi="Times New Roman" w:cs="Times New Roman"/>
                <w:sz w:val="24"/>
                <w:szCs w:val="24"/>
              </w:rPr>
              <w:t>(24 часа</w:t>
            </w:r>
            <w:r w:rsidR="00B42EC9" w:rsidRPr="00625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B04CA2" w:rsidRDefault="00B04CA2" w:rsidP="00B04CA2">
            <w:pPr>
              <w:pStyle w:val="c3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04CA2">
              <w:rPr>
                <w:rStyle w:val="c1"/>
                <w:color w:val="000000"/>
              </w:rPr>
              <w:t>Древн</w:t>
            </w:r>
            <w:r>
              <w:rPr>
                <w:rStyle w:val="c1"/>
                <w:color w:val="000000"/>
              </w:rPr>
              <w:t xml:space="preserve">ейшая история человечества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B04CA2" w:rsidRDefault="00B04CA2" w:rsidP="00B04CA2">
            <w:pPr>
              <w:pStyle w:val="c3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04CA2">
              <w:rPr>
                <w:rStyle w:val="c1"/>
                <w:color w:val="000000"/>
              </w:rPr>
              <w:t>Цивилизации Древ</w:t>
            </w:r>
            <w:r>
              <w:rPr>
                <w:rStyle w:val="c1"/>
                <w:color w:val="000000"/>
              </w:rPr>
              <w:t xml:space="preserve">него мира и Средневековья </w:t>
            </w:r>
          </w:p>
          <w:p w:rsidR="00B04CA2" w:rsidRPr="006F7ADD" w:rsidRDefault="00B04CA2" w:rsidP="0033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B04CA2" w:rsidRDefault="00B04CA2" w:rsidP="00B04CA2">
            <w:pPr>
              <w:pStyle w:val="c3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04CA2">
              <w:rPr>
                <w:rStyle w:val="c1"/>
                <w:color w:val="000000"/>
              </w:rPr>
              <w:t>Нов</w:t>
            </w:r>
            <w:r>
              <w:rPr>
                <w:rStyle w:val="c1"/>
                <w:color w:val="000000"/>
              </w:rPr>
              <w:t xml:space="preserve">ое время: эпоха модернизации </w:t>
            </w:r>
          </w:p>
          <w:p w:rsidR="00B04CA2" w:rsidRPr="006F7ADD" w:rsidRDefault="00B04CA2" w:rsidP="0033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B04CA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5CD8" w:rsidRPr="006143A8" w:rsidTr="00FA731F">
        <w:trPr>
          <w:trHeight w:val="454"/>
        </w:trPr>
        <w:tc>
          <w:tcPr>
            <w:tcW w:w="10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F7ADD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A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 ВРЕМЕН ДО КОНЦА XIX в. (46)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625CD8" w:rsidP="00331AFB">
            <w:pPr>
              <w:rPr>
                <w:rFonts w:ascii="Times New Roman" w:hAnsi="Times New Roman"/>
                <w:sz w:val="24"/>
                <w:szCs w:val="24"/>
              </w:rPr>
            </w:pPr>
            <w:r w:rsidRPr="00FF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Древнерусское государство в IX—XIII вв.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436B6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436B62" w:rsidRDefault="00625CD8" w:rsidP="00331AFB">
            <w:pPr>
              <w:rPr>
                <w:rFonts w:ascii="Times New Roman" w:hAnsi="Times New Roman"/>
                <w:sz w:val="24"/>
                <w:szCs w:val="24"/>
              </w:rPr>
            </w:pPr>
            <w:r w:rsidRPr="00FF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единого Русского государства в XIV—XV вв</w:t>
            </w:r>
            <w:r w:rsidR="0043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CA2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143A8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625CD8" w:rsidP="00331AFB">
            <w:pPr>
              <w:rPr>
                <w:rFonts w:ascii="Times New Roman" w:hAnsi="Times New Roman"/>
                <w:sz w:val="24"/>
                <w:szCs w:val="24"/>
              </w:rPr>
            </w:pPr>
            <w:r w:rsidRPr="00FF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XVI—XVII вв.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2" w:rsidRPr="006F7ADD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5CD8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143A8" w:rsidRDefault="00436B6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FF0221" w:rsidRDefault="00625CD8" w:rsidP="00436B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XVIII 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F7ADD" w:rsidRDefault="00436B6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5CD8" w:rsidRPr="006143A8" w:rsidTr="00B04CA2">
        <w:trPr>
          <w:trHeight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143A8" w:rsidRDefault="00436B62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FF0221" w:rsidRDefault="00625CD8" w:rsidP="00625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ХIХ 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F7ADD" w:rsidRDefault="00436B62" w:rsidP="00436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5CD8" w:rsidRPr="006143A8" w:rsidTr="00F27E40">
        <w:trPr>
          <w:trHeight w:val="454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F7ADD" w:rsidRDefault="00625CD8" w:rsidP="00625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РЕРЕЗРВ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6F7ADD" w:rsidRDefault="00625CD8" w:rsidP="0033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42EC9" w:rsidRDefault="00B42EC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C9" w:rsidRDefault="00B42EC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C9" w:rsidRDefault="00B42EC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C9" w:rsidRDefault="00B42EC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CD8" w:rsidRDefault="00625CD8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62" w:rsidRDefault="00436B62" w:rsidP="0043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B62" w:rsidRDefault="00436B62" w:rsidP="0043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43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lastRenderedPageBreak/>
        <w:t>ТЕСТ 1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А1. Христианство на Руси было принято:</w:t>
      </w:r>
      <w:r w:rsidRPr="00CB5829">
        <w:rPr>
          <w:rFonts w:ascii="Times New Roman" w:hAnsi="Times New Roman" w:cs="Times New Roman"/>
          <w:sz w:val="24"/>
          <w:szCs w:val="24"/>
        </w:rPr>
        <w:t xml:space="preserve"> 1) </w:t>
      </w:r>
      <w:smartTag w:uri="urn:schemas-microsoft-com:office:smarttags" w:element="metricconverter">
        <w:smartTagPr>
          <w:attr w:name="ProductID" w:val="955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955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 xml:space="preserve">. 2) </w:t>
      </w:r>
      <w:smartTag w:uri="urn:schemas-microsoft-com:office:smarttags" w:element="metricconverter">
        <w:smartTagPr>
          <w:attr w:name="ProductID" w:val="988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988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3)</w:t>
      </w:r>
      <w:smartTag w:uri="urn:schemas-microsoft-com:office:smarttags" w:element="metricconverter">
        <w:smartTagPr>
          <w:attr w:name="ProductID" w:val="1054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1054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4)</w:t>
      </w:r>
      <w:smartTag w:uri="urn:schemas-microsoft-com:office:smarttags" w:element="metricconverter">
        <w:smartTagPr>
          <w:attr w:name="ProductID" w:val="1223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1223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А2. Какое из событий не относится к борьбе Русского государства с монголо-татарами? </w:t>
      </w:r>
      <w:r w:rsidRPr="00CB5829">
        <w:rPr>
          <w:rFonts w:ascii="Times New Roman" w:hAnsi="Times New Roman" w:cs="Times New Roman"/>
          <w:sz w:val="24"/>
          <w:szCs w:val="24"/>
        </w:rPr>
        <w:t>1) битва на реке Калке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829">
        <w:rPr>
          <w:rFonts w:ascii="Times New Roman" w:hAnsi="Times New Roman" w:cs="Times New Roman"/>
          <w:sz w:val="24"/>
          <w:szCs w:val="24"/>
        </w:rPr>
        <w:t>2) Ледовое побоище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829">
        <w:rPr>
          <w:rFonts w:ascii="Times New Roman" w:hAnsi="Times New Roman" w:cs="Times New Roman"/>
          <w:sz w:val="24"/>
          <w:szCs w:val="24"/>
        </w:rPr>
        <w:t>3) Куликовская битва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Стояние» на реке Угра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АЗ. Куликовское сражение произошло в: </w:t>
      </w:r>
      <w:r w:rsidRPr="00CB5829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metricconverter">
        <w:smartTagPr>
          <w:attr w:name="ProductID" w:val="1223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1223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2)</w:t>
      </w:r>
      <w:smartTag w:uri="urn:schemas-microsoft-com:office:smarttags" w:element="metricconverter">
        <w:smartTagPr>
          <w:attr w:name="ProductID" w:val="1237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1237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3)</w:t>
      </w:r>
      <w:smartTag w:uri="urn:schemas-microsoft-com:office:smarttags" w:element="metricconverter">
        <w:smartTagPr>
          <w:attr w:name="ProductID" w:val="1380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1380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4)</w:t>
      </w:r>
      <w:smartTag w:uri="urn:schemas-microsoft-com:office:smarttags" w:element="metricconverter">
        <w:smartTagPr>
          <w:attr w:name="ProductID" w:val="1480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1480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А4. К особенностям образования единого русского государства в ХI</w:t>
      </w:r>
      <w:r w:rsidRPr="00CB582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>—начале Х</w:t>
      </w:r>
      <w:r w:rsidRPr="00CB582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I вв. не относится: </w:t>
      </w:r>
      <w:r w:rsidRPr="00CB5829">
        <w:rPr>
          <w:rFonts w:ascii="Times New Roman" w:hAnsi="Times New Roman" w:cs="Times New Roman"/>
          <w:sz w:val="24"/>
          <w:szCs w:val="24"/>
        </w:rPr>
        <w:t>1) ордынское иго, внешняя опасность от Литвы и Ливонского Ордена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2) слабость городского населения  3) формирование буржуазии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объединение земель посредством сильной княжеской власти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А5. Укажите хронологические рамки опричнины:</w:t>
      </w:r>
      <w:r w:rsidRPr="00CB5829">
        <w:rPr>
          <w:rFonts w:ascii="Times New Roman" w:hAnsi="Times New Roman" w:cs="Times New Roman"/>
          <w:sz w:val="24"/>
          <w:szCs w:val="24"/>
        </w:rPr>
        <w:t xml:space="preserve"> 1) 1550—1572 гг. 2)1598—1605 гг.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3)1558—1583 гг. 4)1565—1572 гг.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А6. Пресечение династии Рюриковичей произошло после смерти: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царя Федора Ивановича Блаженного  2) царевича Дмитрия Ивановича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 Ивана I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B5829">
        <w:rPr>
          <w:rFonts w:ascii="Times New Roman" w:hAnsi="Times New Roman" w:cs="Times New Roman"/>
          <w:sz w:val="24"/>
          <w:szCs w:val="24"/>
        </w:rPr>
        <w:t xml:space="preserve"> Грозного  4) Бориса Годунова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А7. Кого называли «Тушинским вором»?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1) Василия Шуйского 2) Лжедмитрия I 3) Лжедмитрия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5829">
        <w:rPr>
          <w:rFonts w:ascii="Times New Roman" w:hAnsi="Times New Roman" w:cs="Times New Roman"/>
          <w:sz w:val="24"/>
          <w:szCs w:val="24"/>
        </w:rPr>
        <w:t xml:space="preserve"> 4) Бориса Годунова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А8. Первый Земский Собор был созван в:  </w:t>
      </w:r>
      <w:r w:rsidRPr="00CB5829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metricconverter">
        <w:smartTagPr>
          <w:attr w:name="ProductID" w:val="1497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1497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2)</w:t>
      </w:r>
      <w:smartTag w:uri="urn:schemas-microsoft-com:office:smarttags" w:element="metricconverter">
        <w:smartTagPr>
          <w:attr w:name="ProductID" w:val="1549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1549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3)</w:t>
      </w:r>
      <w:smartTag w:uri="urn:schemas-microsoft-com:office:smarttags" w:element="metricconverter">
        <w:smartTagPr>
          <w:attr w:name="ProductID" w:val="1613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1613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4)</w:t>
      </w:r>
      <w:smartTag w:uri="urn:schemas-microsoft-com:office:smarttags" w:element="metricconverter">
        <w:smartTagPr>
          <w:attr w:name="ProductID" w:val="1649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1649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А9. К событиям «</w:t>
      </w:r>
      <w:proofErr w:type="spellStart"/>
      <w:r w:rsidRPr="00CB5829">
        <w:rPr>
          <w:rFonts w:ascii="Times New Roman" w:hAnsi="Times New Roman" w:cs="Times New Roman"/>
          <w:b/>
          <w:i/>
          <w:sz w:val="24"/>
          <w:szCs w:val="24"/>
        </w:rPr>
        <w:t>бунташного</w:t>
      </w:r>
      <w:proofErr w:type="spellEnd"/>
      <w:r w:rsidRPr="00CB5829">
        <w:rPr>
          <w:rFonts w:ascii="Times New Roman" w:hAnsi="Times New Roman" w:cs="Times New Roman"/>
          <w:b/>
          <w:i/>
          <w:sz w:val="24"/>
          <w:szCs w:val="24"/>
        </w:rPr>
        <w:t>» века относится все перечисленное, кроме: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«соляного бунта  2) «медного» бунта  3) восстания под руководством С. Разина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восстания под руководством К. Булавина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АI0. К внутренней политике царя Алексея Михайловича относится: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введение опричнины  2) создание морского флота  3) принятие Соборного Уложения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учреждение патриаршества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А11. Какое событие произошло в </w:t>
      </w:r>
      <w:smartTag w:uri="urn:schemas-microsoft-com:office:smarttags" w:element="metricconverter">
        <w:smartTagPr>
          <w:attr w:name="ProductID" w:val="1702 г"/>
        </w:smartTagPr>
        <w:r w:rsidRPr="00CB5829">
          <w:rPr>
            <w:rFonts w:ascii="Times New Roman" w:hAnsi="Times New Roman" w:cs="Times New Roman"/>
            <w:b/>
            <w:i/>
            <w:sz w:val="24"/>
            <w:szCs w:val="24"/>
          </w:rPr>
          <w:t>1702 г</w:t>
        </w:r>
      </w:smartTag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.?  </w:t>
      </w:r>
      <w:r w:rsidRPr="00CB5829">
        <w:rPr>
          <w:rFonts w:ascii="Times New Roman" w:hAnsi="Times New Roman" w:cs="Times New Roman"/>
          <w:sz w:val="24"/>
          <w:szCs w:val="24"/>
        </w:rPr>
        <w:t>1) учреждение Кунсткамеры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829">
        <w:rPr>
          <w:rFonts w:ascii="Times New Roman" w:hAnsi="Times New Roman" w:cs="Times New Roman"/>
          <w:sz w:val="24"/>
          <w:szCs w:val="24"/>
        </w:rPr>
        <w:t>2) создание первой государственной библиотеки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829">
        <w:rPr>
          <w:rFonts w:ascii="Times New Roman" w:hAnsi="Times New Roman" w:cs="Times New Roman"/>
          <w:sz w:val="24"/>
          <w:szCs w:val="24"/>
        </w:rPr>
        <w:t>3) утверждение Указа о создании Академии наук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начало издания газеты «Ведомости»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А12. Руководителем народных выступлений в России в Х</w:t>
      </w:r>
      <w:r w:rsidRPr="00CB582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>III в. не был: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1)Кондратий Булавин 2) Иван Болотников 3) Емельян Пугачев 4) Салават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Юлаев</w:t>
      </w:r>
      <w:proofErr w:type="spellEnd"/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А1З. Бои за </w:t>
      </w:r>
      <w:proofErr w:type="spellStart"/>
      <w:r w:rsidRPr="00CB5829">
        <w:rPr>
          <w:rFonts w:ascii="Times New Roman" w:hAnsi="Times New Roman" w:cs="Times New Roman"/>
          <w:b/>
          <w:i/>
          <w:sz w:val="24"/>
          <w:szCs w:val="24"/>
        </w:rPr>
        <w:t>Шипку</w:t>
      </w:r>
      <w:proofErr w:type="spellEnd"/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и под Пленной происходили в период русско-турецкой войны: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1768—1774 гг. 2) 1806—1812 гг. 3)1828—1829 гг. 4)1877—1878 гг.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А14. Какому государственному деятелю было поручено практическое создание военных поселений: </w:t>
      </w:r>
      <w:r w:rsidRPr="00CB58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Канкрину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Е.Ф.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5829">
        <w:rPr>
          <w:rFonts w:ascii="Times New Roman" w:hAnsi="Times New Roman" w:cs="Times New Roman"/>
          <w:sz w:val="24"/>
          <w:szCs w:val="24"/>
        </w:rPr>
        <w:t>2) Аракчееву А.А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5829">
        <w:rPr>
          <w:rFonts w:ascii="Times New Roman" w:hAnsi="Times New Roman" w:cs="Times New Roman"/>
          <w:sz w:val="24"/>
          <w:szCs w:val="24"/>
        </w:rPr>
        <w:t>3) Сперанскому М.М.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Барклаю де Толли М.Б.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А15. Главным идеологом теории «официальной народности» был: </w:t>
      </w:r>
      <w:r w:rsidRPr="00CB5829">
        <w:rPr>
          <w:rFonts w:ascii="Times New Roman" w:hAnsi="Times New Roman" w:cs="Times New Roman"/>
          <w:sz w:val="24"/>
          <w:szCs w:val="24"/>
        </w:rPr>
        <w:t>1) Герцен А.И. 2) Бакунин М.А.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829">
        <w:rPr>
          <w:rFonts w:ascii="Times New Roman" w:hAnsi="Times New Roman" w:cs="Times New Roman"/>
          <w:sz w:val="24"/>
          <w:szCs w:val="24"/>
        </w:rPr>
        <w:t>3) Чернышевский Н.Г. 4) Уваров С.С.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А1б. Главным содержанием денежной реформы С.Ю. Витте было: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>1) изменение нарицательной стоимости денежных знаков (деноминация)  2) понижение золотого содержания рубля (девальвация)  3) установление золотого эквивалента рубля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отмена бумажных денег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Часть II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В1. Установите соответствие между именем правителя и историческим событием: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Олег                                     5) «стояние на реке Угре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2) Владимир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829">
        <w:rPr>
          <w:rFonts w:ascii="Times New Roman" w:hAnsi="Times New Roman" w:cs="Times New Roman"/>
          <w:sz w:val="24"/>
          <w:szCs w:val="24"/>
        </w:rPr>
        <w:t xml:space="preserve">                         6) принятие христианства на Руси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3) Иван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5829">
        <w:rPr>
          <w:rFonts w:ascii="Times New Roman" w:hAnsi="Times New Roman" w:cs="Times New Roman"/>
          <w:sz w:val="24"/>
          <w:szCs w:val="24"/>
        </w:rPr>
        <w:t xml:space="preserve">                                7) учреждение патриаршества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Федор Иванович                8) объединение Киева и Новгорода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В2. Установите соответствие между датой восстания и его руководителем: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1)1606—1607 гг.                           5) Е. Пугачев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2)1670—1671 гг.                            6) И. Болотников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3)1707—1708 гг.                            7) С. Разин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1773-1775 гг.                            8) К. Булавин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В3. Установите соответствие между документом и его автором: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«Философические письма»                                 5) Пестель П.И.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2) «Русская 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 xml:space="preserve">правда»   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 xml:space="preserve">                                              6) Карамзин Н.М.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 Конституция                                                        7) Чаадаев П.Я.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4) «Записка о древней и новой России»                8) Муравьев Н.М.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В4. Прочитайте отрывок из сочинения историка В.О. Ключевского и напишите пропущенное в тексте название города, к которому относится данная характеристика: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«Московское княжество, некогда одно из многих удельных и потом вобравшее в себя все уделы, не было единственной политической формой на Руси в те века. Рядом с ним существовали две другие формы, в которых общественные элементы находились совсем в других сочетаниях. То были: 1) казачество, 2) вольные городские общины…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Политический строй ___________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 xml:space="preserve"> т. е. старшего города в своей земле, был тесно связан с местоположением города. Он расположен по обеим сторонам реки Волхова, недалеко от истока ее из озера Ильменя. ____________ составился из нескольких слобод или поселков, которые сначала были самостоятельными обществами, а потом соединились в одну большую городскую общину. Следы этого самостоятельного существования составных частей ________ сохранялись и позднее в распределении города на концы».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В5. Прочитайте отрывок из работы А.А. </w:t>
      </w:r>
      <w:proofErr w:type="spellStart"/>
      <w:r w:rsidRPr="00CB5829">
        <w:rPr>
          <w:rFonts w:ascii="Times New Roman" w:hAnsi="Times New Roman" w:cs="Times New Roman"/>
          <w:b/>
          <w:i/>
          <w:sz w:val="24"/>
          <w:szCs w:val="24"/>
        </w:rPr>
        <w:t>Кизеветгера</w:t>
      </w:r>
      <w:proofErr w:type="spellEnd"/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и назовите имя императора, о котором идет речь. Впишите пропущенное слово: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«Широко распространен тот взгляд, что внутренняя политика правительства императора __________ была безусловно чужда каких-либо преобразовательных начинаний, что это была политика застоя пар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экселенс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. Этот взгляд не может быть принят без существенных оговорок. Особенность внутренней политики названного царствования заключалась не в недостатке преобразовательных попыток, а скорее наоборот: в той самонадеянности, с которой правящая бюрократия бралась за разработку широких и коренных государственных задач. И если, тем не менее, это царствование никогда не и никем не будет названо эпохой реформ, причина тому лежит в своеобразии приемов и способов, посредством которых подготовлялись тогда задуманные преобразования и которые заранее обрекали на полное бесплодие все попытки правительства вступить на путь </w:t>
      </w:r>
      <w:r w:rsidRPr="00CB5829">
        <w:rPr>
          <w:rFonts w:ascii="Times New Roman" w:hAnsi="Times New Roman" w:cs="Times New Roman"/>
          <w:sz w:val="24"/>
          <w:szCs w:val="24"/>
        </w:rPr>
        <w:lastRenderedPageBreak/>
        <w:t>реформационной работы. Вряд ли кто решится причислить императора ________к разряду утопистов, а между тем политическая программа его царствования отличалась чрезвычайной утопичностью...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История преобразовательных попыток в царствование императора представляет яркий образчик беспомощности всесильной на вид бюрократии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 xml:space="preserve"> отгородившейся ото всякого общения с живыми силами страны. Обе указанные выше характеристичные черты этой политики — и сознание необходимости серьезных преобразований и боязнь участия общества в их разработке — выросли из одного и того же зерна, глубоко запавшего в душу императора ________. То было 14 декабря </w:t>
      </w:r>
      <w:smartTag w:uri="urn:schemas-microsoft-com:office:smarttags" w:element="metricconverter">
        <w:smartTagPr>
          <w:attr w:name="ProductID" w:val="1825 г"/>
        </w:smartTagPr>
        <w:r w:rsidRPr="00CB5829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Pr="00CB5829">
        <w:rPr>
          <w:rFonts w:ascii="Times New Roman" w:hAnsi="Times New Roman" w:cs="Times New Roman"/>
          <w:sz w:val="24"/>
          <w:szCs w:val="24"/>
        </w:rPr>
        <w:t>. Событие, разыгравшееся в этот знаменательный день на Сенатской площади Петербурга, не выходило их головы императора в течение всей его жизни».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Ответ__________________________</w:t>
      </w: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Часть III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С1—С5. Прочитайте документ и ответьте на вопросы: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«.1. Всем недвижимых вещей, то есть родовых, выслуженных и купленных вотчин и поместий, также и дворов, и лавок не продавать и не закладывать, но обращаться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оньим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в род таким образом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2. Кто имеет сыновей, и ему же аще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хощет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, единому из оных дать недвижимое чрез духовную, тому в наследие и 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 xml:space="preserve">; другие же дети обоего пола да награждены будут движимыми имении, которые должен отец их или мать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разделити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им при себе, как сыновьям, так и дочерям,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их будет по своей воли, кроме одного, который в недвижимых наследником Будет... То же разумеется и о дочерях...»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С1. Как назывался документ, отрывок из которого приведен?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С2. Когда этот документ был принят?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СЗ. В чем состояла его суть?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С4. Какие законы, принятые в это время, примыкали к этому документу?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С5. Кто из русских монархов отменил этот закон?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Сб. Назовите новые черты социально-экономического развития России в ХУII веке. </w:t>
      </w:r>
    </w:p>
    <w:p w:rsidR="00CB5829" w:rsidRPr="00CB5829" w:rsidRDefault="00CB5829" w:rsidP="00CB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С7. Назовите основные предпосылки образования государства у восточных славян.</w:t>
      </w:r>
    </w:p>
    <w:p w:rsidR="00CB5829" w:rsidRPr="00CB5829" w:rsidRDefault="00CB5829" w:rsidP="00CB5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Смутное время: кризис государства и общества. 1 вариант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1. Отметьте утверждения, которые относятся к результатам опричнины: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Разорение и запустение земель.                       2) Полное истребление землевладельцев-бояр.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 Усиление раздробленности страны.               4) Массовое бегство крестьян на окраины.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5) Опричнина дала царю безграничную власть.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2. Определите последовательность событий.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Избрание Михаила Романова на царство; 2) восстание Хлопка;  3) образование Второго ополчения.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3. По мнению историка В. О. Ключевского, в годы Смутного времени россияне сделали три важных открытия: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народ обнаружил, что ни государь, ни государство не могут без него обойтись, тогда как сам он, во всяком случае, некоторое время, вполне способен существовать и без них;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2) оказалось, что государство — отнюдь не царская </w:t>
      </w:r>
      <w:proofErr w:type="gramStart"/>
      <w:r w:rsidRPr="00CB5829">
        <w:rPr>
          <w:rFonts w:ascii="Times New Roman" w:hAnsi="Times New Roman" w:cs="Times New Roman"/>
          <w:sz w:val="24"/>
          <w:szCs w:val="24"/>
        </w:rPr>
        <w:t>вот- чина</w:t>
      </w:r>
      <w:proofErr w:type="gramEnd"/>
      <w:r w:rsidRPr="00CB5829">
        <w:rPr>
          <w:rFonts w:ascii="Times New Roman" w:hAnsi="Times New Roman" w:cs="Times New Roman"/>
          <w:sz w:val="24"/>
          <w:szCs w:val="24"/>
        </w:rPr>
        <w:t>, населенная случайными и бесправными людьми; скорее, сами цари могут оказаться случайными и бессильными фигурами;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>3) выяснилось, что холопы обладают политической волей, которая при определенных обстоятельствах сама может стать источником власти Божьего помазанника.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— Какие события Смутного времени могли спровоцировать такие представления?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4. Ответьте на вопрос:</w:t>
      </w:r>
      <w:r w:rsidRPr="00CB5829">
        <w:rPr>
          <w:rFonts w:ascii="Times New Roman" w:hAnsi="Times New Roman" w:cs="Times New Roman"/>
          <w:sz w:val="24"/>
          <w:szCs w:val="24"/>
        </w:rPr>
        <w:t xml:space="preserve"> Что послужило причинами кризиса Российского государства и общества в годы Смутного времени?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Смутное время: кризис государства и общества. 2 вариант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1. Отметьте утверждения, которые относятся к результатам опричнины: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Разорение и запустение земель.                       2) Полное истребление землевладельцев-бояр.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 Усиление раздробленности страны.                4) Массовое бегство крестьян на окраины.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5) Опричнина дала царю безграничную власть.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2. Определите последовательность событий.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1) Вступление Лжедмитрия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829">
        <w:rPr>
          <w:rFonts w:ascii="Times New Roman" w:hAnsi="Times New Roman" w:cs="Times New Roman"/>
          <w:sz w:val="24"/>
          <w:szCs w:val="24"/>
        </w:rPr>
        <w:t xml:space="preserve"> на трон;   2) избрание царем Василия Шуйского,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 3) восстание под руководством И.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3) «Семибоярщина»; гибель Лжедмитрия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829">
        <w:rPr>
          <w:rFonts w:ascii="Times New Roman" w:hAnsi="Times New Roman" w:cs="Times New Roman"/>
          <w:sz w:val="24"/>
          <w:szCs w:val="24"/>
        </w:rPr>
        <w:t xml:space="preserve"> в Москве; освобождение Москвы от поляков Вторым ополчением.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B5829">
        <w:rPr>
          <w:rFonts w:ascii="Times New Roman" w:hAnsi="Times New Roman" w:cs="Times New Roman"/>
          <w:sz w:val="24"/>
          <w:szCs w:val="24"/>
        </w:rPr>
        <w:t xml:space="preserve"> Историк В. О. Ключевский писал о Лжедмитрии 1, что «на престоле московских государей он был небывалым явлением...». Что в нем было «небывалого»? Выскажите свое отношение к этой личности Смутного времени.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4. Ответьте на вопрос:</w:t>
      </w:r>
      <w:r w:rsidRPr="00CB5829">
        <w:rPr>
          <w:rFonts w:ascii="Times New Roman" w:hAnsi="Times New Roman" w:cs="Times New Roman"/>
          <w:sz w:val="24"/>
          <w:szCs w:val="24"/>
        </w:rPr>
        <w:t xml:space="preserve"> Какую связь между причинами Смуты и расцветом самозванства в ту эпоху вы могли бы установить?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Смутное время: кризис государства и общества. 3 вариант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1. Отметьте утверждения, которые относятся к результатам опричнины: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1) Разорение и запустение земель.                           2) Полное истребление землевладельцев-бояр.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3) Усиление раздробленности страны.                   4) Массовое бегство крестьян на окраины.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5) Опричнина дала царю безграничную власть.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2. Определите последовательность событий.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1) «Семибоярщина»;  2) гибель Лжедмитрия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829">
        <w:rPr>
          <w:rFonts w:ascii="Times New Roman" w:hAnsi="Times New Roman" w:cs="Times New Roman"/>
          <w:sz w:val="24"/>
          <w:szCs w:val="24"/>
        </w:rPr>
        <w:t xml:space="preserve"> в Москве; 3) освобождение Москвы от поляков Вторым ополчением.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B5829">
        <w:rPr>
          <w:rFonts w:ascii="Times New Roman" w:hAnsi="Times New Roman" w:cs="Times New Roman"/>
          <w:sz w:val="24"/>
          <w:szCs w:val="24"/>
        </w:rPr>
        <w:t xml:space="preserve">  Какие сословия русского общества затронули события Смутного времени? Почему современные историки рассматривают Смуту как гражданскую войну? Опираясь на определение гражданской войны, подтвердите данное положение фактами.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t>4. Ответьте на вопрос:</w:t>
      </w:r>
      <w:r w:rsidRPr="00CB5829">
        <w:rPr>
          <w:rFonts w:ascii="Times New Roman" w:hAnsi="Times New Roman" w:cs="Times New Roman"/>
          <w:sz w:val="24"/>
          <w:szCs w:val="24"/>
        </w:rPr>
        <w:t xml:space="preserve"> Какие события привели к окончанию гражданской войны в России?</w:t>
      </w:r>
    </w:p>
    <w:p w:rsidR="00CB5829" w:rsidRPr="00CB5829" w:rsidRDefault="00CB5829" w:rsidP="00CB5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 </w:t>
      </w:r>
      <w:r w:rsidRPr="00CB5829">
        <w:rPr>
          <w:rFonts w:ascii="Times New Roman" w:hAnsi="Times New Roman" w:cs="Times New Roman"/>
          <w:b/>
          <w:sz w:val="24"/>
          <w:szCs w:val="24"/>
        </w:rPr>
        <w:t>Цивилизации Древнего мира и раннего средневековья.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1. Ответь на вопрос: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Какие перемены произошли в жизни народов  Западной Европы в раннее Средневековье?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2.Используя карту №4 (стр. </w:t>
      </w:r>
      <w:r w:rsidRPr="00CB582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>), определите-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входившие в состав Византийской империи в середине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B5829">
        <w:rPr>
          <w:rFonts w:ascii="Times New Roman" w:hAnsi="Times New Roman" w:cs="Times New Roman"/>
          <w:sz w:val="24"/>
          <w:szCs w:val="24"/>
        </w:rPr>
        <w:t xml:space="preserve"> века. Какие земли были присоединены к империи в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5829">
        <w:rPr>
          <w:rFonts w:ascii="Times New Roman" w:hAnsi="Times New Roman" w:cs="Times New Roman"/>
          <w:sz w:val="24"/>
          <w:szCs w:val="24"/>
        </w:rPr>
        <w:t xml:space="preserve">- первой четверти </w:t>
      </w:r>
      <w:r w:rsidRPr="00CB582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B582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>3. Выполните тестовые задания: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1. Продолжите утверждение: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Наследием древневосточных обществ, ставших частью современной цивилизации, являются _____________________________________________________________________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Древние цивилизации мира называют «речными», так как __________________________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2. Соотнесите термины и определения.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360"/>
        <w:gridCol w:w="6943"/>
      </w:tblGrid>
      <w:tr w:rsidR="00CB5829" w:rsidRPr="00CB5829" w:rsidTr="00331AFB">
        <w:trPr>
          <w:trHeight w:val="33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CB5829" w:rsidRPr="00CB5829" w:rsidTr="00331AFB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Халифат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Процесс постепенного развития; непрерывное постепенное количественное изменение.</w:t>
            </w:r>
          </w:p>
        </w:tc>
      </w:tr>
      <w:tr w:rsidR="00CB5829" w:rsidRPr="00CB5829" w:rsidTr="00331A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Тип правления, при котором высшая власть принадлежит духовенству; в одном лице происходит сочетание функций главы государства и религиозной организации.</w:t>
            </w:r>
          </w:p>
        </w:tc>
      </w:tr>
      <w:tr w:rsidR="00CB5829" w:rsidRPr="00CB5829" w:rsidTr="00331A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устройства, при которой глава государства является и религиозной главой.</w:t>
            </w:r>
          </w:p>
        </w:tc>
      </w:tr>
      <w:tr w:rsidR="00CB5829" w:rsidRPr="00CB5829" w:rsidTr="00331A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Теократия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9" w:rsidRPr="00CB5829" w:rsidRDefault="00CB5829" w:rsidP="00CB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29">
              <w:rPr>
                <w:rFonts w:ascii="Times New Roman" w:hAnsi="Times New Roman" w:cs="Times New Roman"/>
                <w:sz w:val="24"/>
                <w:szCs w:val="24"/>
              </w:rPr>
              <w:t>Отдельная общность людей, которая  долгое время занимает определённую территорию и отличается особенностями экономического уклада, особыми взглядами людей на окружающий мир и место человека в нём.</w:t>
            </w:r>
          </w:p>
        </w:tc>
      </w:tr>
    </w:tbl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3. Выберите правильный ответ: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>Государственная власть в Византийской империи сочетала в себе черты, характерные для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sz w:val="24"/>
          <w:szCs w:val="24"/>
        </w:rPr>
        <w:t xml:space="preserve">а) античного общества    б) древневосточного общества   в) античного и древневосточного общества    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4. Прочитайте фрагмент свода феодальных законов ХIII века: </w:t>
      </w:r>
      <w:r w:rsidRPr="00CB5829">
        <w:rPr>
          <w:rFonts w:ascii="Times New Roman" w:hAnsi="Times New Roman" w:cs="Times New Roman"/>
          <w:sz w:val="24"/>
          <w:szCs w:val="24"/>
        </w:rPr>
        <w:t xml:space="preserve">Сеньор имеет полную власть над своим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сервом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(зависимым от него крестьянином), чтобы делать с ним все, что захочет. Но при всем этом, он не должен ни убивать его, ни оскорблять, даже если для этого будет повод, за исключением приказа местного судьи; и не должен ни ранить его, ни морить его голодом. Затем постановляем, что, если кто-либо будет так жесток со своими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сервами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, что будет морить их голодом, или ранит их, или повергнет их в такие бедствия, что они не смогут терпеть их, то в таких случаях </w:t>
      </w:r>
      <w:proofErr w:type="spellStart"/>
      <w:r w:rsidRPr="00CB5829">
        <w:rPr>
          <w:rFonts w:ascii="Times New Roman" w:hAnsi="Times New Roman" w:cs="Times New Roman"/>
          <w:sz w:val="24"/>
          <w:szCs w:val="24"/>
        </w:rPr>
        <w:t>сервы</w:t>
      </w:r>
      <w:proofErr w:type="spellEnd"/>
      <w:r w:rsidRPr="00CB5829">
        <w:rPr>
          <w:rFonts w:ascii="Times New Roman" w:hAnsi="Times New Roman" w:cs="Times New Roman"/>
          <w:sz w:val="24"/>
          <w:szCs w:val="24"/>
        </w:rPr>
        <w:t xml:space="preserve"> могут пожаловаться судье. И он, по своей должности, обязан выяснить истину, так ли это; и если найдет, что это правда, то он должен продать их и возместить их стоимость сеньору. И он должен сделать это так, чтобы они никогда не смогли вернуться под власть того, по чьей вине он их продал»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В каком случае сеньор имел право убить или ранить своего </w:t>
      </w:r>
      <w:proofErr w:type="spellStart"/>
      <w:r w:rsidRPr="00CB5829">
        <w:rPr>
          <w:rFonts w:ascii="Times New Roman" w:hAnsi="Times New Roman" w:cs="Times New Roman"/>
          <w:b/>
          <w:i/>
          <w:sz w:val="24"/>
          <w:szCs w:val="24"/>
        </w:rPr>
        <w:t>серва</w:t>
      </w:r>
      <w:proofErr w:type="spellEnd"/>
      <w:r w:rsidRPr="00CB582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B5829" w:rsidRPr="00CB5829" w:rsidRDefault="00CB5829" w:rsidP="00CB5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82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Какие права имели </w:t>
      </w:r>
      <w:proofErr w:type="spellStart"/>
      <w:r w:rsidRPr="00CB5829">
        <w:rPr>
          <w:rFonts w:ascii="Times New Roman" w:hAnsi="Times New Roman" w:cs="Times New Roman"/>
          <w:b/>
          <w:i/>
          <w:sz w:val="24"/>
          <w:szCs w:val="24"/>
        </w:rPr>
        <w:t>сервы</w:t>
      </w:r>
      <w:proofErr w:type="spellEnd"/>
      <w:r w:rsidRPr="00CB5829">
        <w:rPr>
          <w:rFonts w:ascii="Times New Roman" w:hAnsi="Times New Roman" w:cs="Times New Roman"/>
          <w:b/>
          <w:i/>
          <w:sz w:val="24"/>
          <w:szCs w:val="24"/>
        </w:rPr>
        <w:t xml:space="preserve"> для защиты от произвола сеньоров?</w:t>
      </w:r>
    </w:p>
    <w:p w:rsidR="00D8447B" w:rsidRPr="00CB5829" w:rsidRDefault="00D8447B" w:rsidP="00CB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47B" w:rsidRPr="00CB5829" w:rsidSect="00CB5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369"/>
    <w:multiLevelType w:val="hybridMultilevel"/>
    <w:tmpl w:val="D85CFBFA"/>
    <w:lvl w:ilvl="0" w:tplc="5064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4F63"/>
    <w:multiLevelType w:val="hybridMultilevel"/>
    <w:tmpl w:val="5148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8"/>
    <w:rsid w:val="0011320D"/>
    <w:rsid w:val="00436B62"/>
    <w:rsid w:val="00604EFA"/>
    <w:rsid w:val="00625CD8"/>
    <w:rsid w:val="00814AC8"/>
    <w:rsid w:val="00982AF9"/>
    <w:rsid w:val="00B04CA2"/>
    <w:rsid w:val="00B42EC9"/>
    <w:rsid w:val="00CB5829"/>
    <w:rsid w:val="00D8447B"/>
    <w:rsid w:val="00FD682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A922CE-6407-4175-B00F-F51D9CF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82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9"/>
    <w:pPr>
      <w:ind w:left="720"/>
      <w:contextualSpacing/>
    </w:pPr>
  </w:style>
  <w:style w:type="table" w:styleId="a4">
    <w:name w:val="Table Grid"/>
    <w:basedOn w:val="a1"/>
    <w:rsid w:val="00CB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58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B5829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42EC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0">
    <w:name w:val="c10"/>
    <w:basedOn w:val="a"/>
    <w:rsid w:val="00FF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0221"/>
  </w:style>
  <w:style w:type="paragraph" w:customStyle="1" w:styleId="c36">
    <w:name w:val="c36"/>
    <w:basedOn w:val="a"/>
    <w:rsid w:val="00B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CA2"/>
  </w:style>
  <w:style w:type="character" w:styleId="a6">
    <w:name w:val="Hyperlink"/>
    <w:basedOn w:val="a0"/>
    <w:uiPriority w:val="99"/>
    <w:semiHidden/>
    <w:unhideWhenUsed/>
    <w:rsid w:val="00B04CA2"/>
    <w:rPr>
      <w:color w:val="0000FF"/>
      <w:u w:val="single"/>
    </w:rPr>
  </w:style>
  <w:style w:type="paragraph" w:customStyle="1" w:styleId="c40">
    <w:name w:val="c40"/>
    <w:basedOn w:val="a"/>
    <w:rsid w:val="00B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2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8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A971-F70F-4492-9FB2-29B23794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2017-05-02T04:22:00Z</cp:lastPrinted>
  <dcterms:created xsi:type="dcterms:W3CDTF">2017-02-15T14:29:00Z</dcterms:created>
  <dcterms:modified xsi:type="dcterms:W3CDTF">2017-05-02T04:23:00Z</dcterms:modified>
</cp:coreProperties>
</file>