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6C" w:rsidRDefault="001E7D6C" w:rsidP="002D317E">
      <w:pPr>
        <w:rPr>
          <w:sz w:val="26"/>
          <w:szCs w:val="26"/>
        </w:rPr>
      </w:pPr>
      <w:bookmarkStart w:id="0" w:name="_GoBack"/>
      <w:bookmarkEnd w:id="0"/>
    </w:p>
    <w:p w:rsidR="002D317E" w:rsidRDefault="002D317E" w:rsidP="002D317E">
      <w:pPr>
        <w:rPr>
          <w:sz w:val="26"/>
          <w:szCs w:val="26"/>
        </w:rPr>
      </w:pPr>
    </w:p>
    <w:p w:rsidR="00B65216" w:rsidRDefault="00B65216" w:rsidP="002D317E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Календарно-т</w:t>
      </w:r>
      <w:r w:rsidR="002D317E" w:rsidRPr="00E42445">
        <w:rPr>
          <w:b/>
          <w:color w:val="000000"/>
          <w:sz w:val="28"/>
          <w:szCs w:val="28"/>
        </w:rPr>
        <w:t xml:space="preserve">ематическое планирование по математике </w:t>
      </w:r>
    </w:p>
    <w:p w:rsidR="002D317E" w:rsidRPr="00E42445" w:rsidRDefault="002D317E" w:rsidP="002D317E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42445">
        <w:rPr>
          <w:b/>
          <w:color w:val="000000"/>
          <w:sz w:val="28"/>
          <w:szCs w:val="28"/>
        </w:rPr>
        <w:t>8 класс.</w:t>
      </w:r>
    </w:p>
    <w:p w:rsidR="002D317E" w:rsidRDefault="002D317E" w:rsidP="002D317E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42445">
        <w:rPr>
          <w:b/>
          <w:color w:val="000000"/>
          <w:sz w:val="28"/>
          <w:szCs w:val="28"/>
        </w:rPr>
        <w:t>5 часов в неделю, всего – 180 часов.</w:t>
      </w:r>
    </w:p>
    <w:p w:rsidR="002D317E" w:rsidRDefault="002D317E" w:rsidP="002D317E">
      <w:pPr>
        <w:spacing w:line="276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901"/>
        <w:gridCol w:w="5280"/>
        <w:gridCol w:w="1116"/>
        <w:gridCol w:w="1487"/>
        <w:gridCol w:w="1701"/>
      </w:tblGrid>
      <w:tr w:rsidR="00B65216" w:rsidRPr="00B65216" w:rsidTr="00B65216">
        <w:tc>
          <w:tcPr>
            <w:tcW w:w="901" w:type="dxa"/>
          </w:tcPr>
          <w:p w:rsidR="00B65216" w:rsidRPr="00B65216" w:rsidRDefault="00B65216" w:rsidP="00B65216">
            <w:pPr>
              <w:jc w:val="center"/>
              <w:rPr>
                <w:b/>
              </w:rPr>
            </w:pPr>
            <w:r w:rsidRPr="00B65216">
              <w:rPr>
                <w:b/>
              </w:rPr>
              <w:t>№</w:t>
            </w:r>
          </w:p>
          <w:p w:rsidR="00B65216" w:rsidRPr="00B65216" w:rsidRDefault="00B65216" w:rsidP="00B65216">
            <w:pPr>
              <w:jc w:val="center"/>
              <w:rPr>
                <w:b/>
              </w:rPr>
            </w:pPr>
            <w:proofErr w:type="gramStart"/>
            <w:r w:rsidRPr="00B65216">
              <w:rPr>
                <w:b/>
              </w:rPr>
              <w:t>урока</w:t>
            </w:r>
            <w:proofErr w:type="gramEnd"/>
          </w:p>
        </w:tc>
        <w:tc>
          <w:tcPr>
            <w:tcW w:w="5280" w:type="dxa"/>
          </w:tcPr>
          <w:p w:rsidR="00B65216" w:rsidRPr="00B65216" w:rsidRDefault="00B65216" w:rsidP="00B65216">
            <w:pPr>
              <w:jc w:val="center"/>
              <w:rPr>
                <w:b/>
              </w:rPr>
            </w:pPr>
            <w:r w:rsidRPr="00B65216">
              <w:rPr>
                <w:b/>
              </w:rPr>
              <w:t>Тема урока</w:t>
            </w:r>
          </w:p>
        </w:tc>
        <w:tc>
          <w:tcPr>
            <w:tcW w:w="1116" w:type="dxa"/>
          </w:tcPr>
          <w:p w:rsidR="00B65216" w:rsidRPr="00B65216" w:rsidRDefault="00B65216" w:rsidP="00B65216">
            <w:pPr>
              <w:jc w:val="center"/>
              <w:rPr>
                <w:b/>
              </w:rPr>
            </w:pPr>
            <w:r w:rsidRPr="00B65216">
              <w:rPr>
                <w:b/>
              </w:rPr>
              <w:t>Кол-во часов</w:t>
            </w:r>
          </w:p>
        </w:tc>
        <w:tc>
          <w:tcPr>
            <w:tcW w:w="1487" w:type="dxa"/>
          </w:tcPr>
          <w:p w:rsidR="00B65216" w:rsidRPr="00B65216" w:rsidRDefault="00B65216" w:rsidP="00B65216">
            <w:pPr>
              <w:jc w:val="center"/>
              <w:rPr>
                <w:b/>
              </w:rPr>
            </w:pPr>
            <w:proofErr w:type="gramStart"/>
            <w:r w:rsidRPr="00B65216">
              <w:rPr>
                <w:b/>
              </w:rPr>
              <w:t>Дата  проведения</w:t>
            </w:r>
            <w:proofErr w:type="gramEnd"/>
          </w:p>
        </w:tc>
        <w:tc>
          <w:tcPr>
            <w:tcW w:w="1701" w:type="dxa"/>
          </w:tcPr>
          <w:p w:rsidR="00B65216" w:rsidRPr="00B65216" w:rsidRDefault="00B65216" w:rsidP="00B65216">
            <w:pPr>
              <w:jc w:val="center"/>
              <w:rPr>
                <w:b/>
              </w:rPr>
            </w:pPr>
            <w:r w:rsidRPr="00B65216">
              <w:rPr>
                <w:b/>
              </w:rPr>
              <w:t xml:space="preserve">Фактическая </w:t>
            </w:r>
            <w:proofErr w:type="gramStart"/>
            <w:r w:rsidRPr="00B65216">
              <w:rPr>
                <w:b/>
              </w:rPr>
              <w:t>дата  проведения</w:t>
            </w:r>
            <w:proofErr w:type="gramEnd"/>
          </w:p>
        </w:tc>
      </w:tr>
      <w:tr w:rsidR="00B65216" w:rsidTr="00B65216">
        <w:tc>
          <w:tcPr>
            <w:tcW w:w="9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b/>
                <w:color w:val="000000"/>
              </w:rPr>
              <w:t>Рациональные дроби и их свойства</w:t>
            </w:r>
          </w:p>
        </w:tc>
        <w:tc>
          <w:tcPr>
            <w:tcW w:w="1116" w:type="dxa"/>
          </w:tcPr>
          <w:p w:rsidR="00B65216" w:rsidRPr="002D317E" w:rsidRDefault="00B65216" w:rsidP="00B65216">
            <w:pPr>
              <w:rPr>
                <w:b/>
                <w:sz w:val="26"/>
                <w:szCs w:val="26"/>
              </w:rPr>
            </w:pPr>
            <w:r w:rsidRPr="002D317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Дробные выражения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Рациональные выражения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Основное свойство дроби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Сокращение дробей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Тождества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b/>
                <w:color w:val="000000"/>
              </w:rPr>
              <w:t>Сумма и разность дробей</w:t>
            </w:r>
          </w:p>
        </w:tc>
        <w:tc>
          <w:tcPr>
            <w:tcW w:w="1116" w:type="dxa"/>
          </w:tcPr>
          <w:p w:rsidR="00B65216" w:rsidRPr="002D317E" w:rsidRDefault="00B65216" w:rsidP="00B65216">
            <w:pPr>
              <w:rPr>
                <w:b/>
                <w:sz w:val="26"/>
                <w:szCs w:val="26"/>
              </w:rPr>
            </w:pPr>
            <w:r w:rsidRPr="002D317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Сложение дробей с одинаковыми знаменателями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Вычита</w:t>
            </w:r>
            <w:r w:rsidRPr="008C64A7">
              <w:rPr>
                <w:color w:val="000000"/>
              </w:rPr>
              <w:t>ние дробей с одинаковыми знаменателями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Сложение дробей с разными знаменателями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Вычитание дробей с разными знаменателями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Преобразование дробных выражений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Допустимые значения выражений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Pr="002D317E" w:rsidRDefault="00B65216" w:rsidP="00B65216">
            <w:pPr>
              <w:rPr>
                <w:color w:val="000000"/>
              </w:rPr>
            </w:pPr>
            <w:r w:rsidRPr="008C64A7">
              <w:rPr>
                <w:color w:val="000000"/>
              </w:rPr>
              <w:t>Контрольная работа №1</w:t>
            </w:r>
            <w:r>
              <w:rPr>
                <w:color w:val="000000"/>
              </w:rPr>
              <w:t>. «Рациональные дроби и их свойства. Сумма т разность дробей»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b/>
                <w:color w:val="000000"/>
              </w:rPr>
              <w:t>Произведение и частное дробей</w:t>
            </w:r>
          </w:p>
        </w:tc>
        <w:tc>
          <w:tcPr>
            <w:tcW w:w="1116" w:type="dxa"/>
          </w:tcPr>
          <w:p w:rsidR="00B65216" w:rsidRPr="002D317E" w:rsidRDefault="00B65216" w:rsidP="00B65216">
            <w:pPr>
              <w:rPr>
                <w:b/>
                <w:sz w:val="26"/>
                <w:szCs w:val="26"/>
              </w:rPr>
            </w:pPr>
            <w:r w:rsidRPr="002D317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Умножение дробей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Возведение дробей в степень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Применение формул сокращенного умножения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Деление дробей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Деление дроби на многочлен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Деление многочлена на дробь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Преобразование рациональных выражений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Применение различных методов к преобразованию дробей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Функция </w:t>
            </w:r>
            <w:r w:rsidRPr="002D317E">
              <w:rPr>
                <w:i/>
                <w:color w:val="000000"/>
              </w:rPr>
              <w:t>у=</w:t>
            </w:r>
            <w:r w:rsidRPr="002D317E">
              <w:rPr>
                <w:i/>
                <w:color w:val="000000"/>
                <w:lang w:val="en-US"/>
              </w:rPr>
              <w:t>k</w:t>
            </w:r>
            <w:r w:rsidRPr="002D317E">
              <w:rPr>
                <w:i/>
                <w:color w:val="000000"/>
              </w:rPr>
              <w:t xml:space="preserve">/х </w:t>
            </w:r>
            <w:r w:rsidRPr="008C64A7">
              <w:rPr>
                <w:color w:val="000000"/>
              </w:rPr>
              <w:t>и ее свойства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 xml:space="preserve">График функции </w:t>
            </w:r>
            <w:r w:rsidRPr="002D317E">
              <w:rPr>
                <w:i/>
                <w:color w:val="000000"/>
              </w:rPr>
              <w:t>у=к/х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К</w:t>
            </w:r>
            <w:r>
              <w:rPr>
                <w:color w:val="000000"/>
              </w:rPr>
              <w:t>онтрольная работа №2. «Произведение и частное дробей»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5B669E">
              <w:rPr>
                <w:b/>
                <w:color w:val="000000"/>
                <w:sz w:val="28"/>
                <w:szCs w:val="28"/>
              </w:rPr>
              <w:t>Четырехугольники</w:t>
            </w:r>
          </w:p>
        </w:tc>
        <w:tc>
          <w:tcPr>
            <w:tcW w:w="1116" w:type="dxa"/>
          </w:tcPr>
          <w:p w:rsidR="00B65216" w:rsidRPr="002D317E" w:rsidRDefault="00B65216" w:rsidP="00B65216">
            <w:pPr>
              <w:rPr>
                <w:b/>
                <w:sz w:val="26"/>
                <w:szCs w:val="26"/>
              </w:rPr>
            </w:pPr>
            <w:r w:rsidRPr="002D317E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Многоугольник.</w:t>
            </w:r>
            <w:r w:rsidRPr="00817817">
              <w:rPr>
                <w:color w:val="000000"/>
              </w:rPr>
              <w:t xml:space="preserve"> Выпуклый многоугольник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Четырехугольник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Параллелограмм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Свойства параллелограмма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Признаки параллелограмма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Применение свойств и признаков параллелограмма при решении задач.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Трапеция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Виды трапеции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Прямоугольник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Ромб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Свойства ромба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Квадрат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Решение задач по теме «Четырехугольники»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Pr="002D317E" w:rsidRDefault="00B65216" w:rsidP="00B65216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№3</w:t>
            </w:r>
            <w:proofErr w:type="gramStart"/>
            <w:r>
              <w:rPr>
                <w:color w:val="000000"/>
              </w:rPr>
              <w:t>.»Многоугольники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b/>
                <w:color w:val="000000"/>
              </w:rPr>
              <w:t>Действительные числа</w:t>
            </w:r>
          </w:p>
        </w:tc>
        <w:tc>
          <w:tcPr>
            <w:tcW w:w="1116" w:type="dxa"/>
          </w:tcPr>
          <w:p w:rsidR="00B65216" w:rsidRPr="002D317E" w:rsidRDefault="00B65216" w:rsidP="00B65216">
            <w:pPr>
              <w:rPr>
                <w:b/>
                <w:sz w:val="26"/>
                <w:szCs w:val="26"/>
              </w:rPr>
            </w:pPr>
            <w:r w:rsidRPr="002D31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Рациональные числа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Иррациональные числа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b/>
                <w:color w:val="000000"/>
              </w:rPr>
              <w:t>Арифметический квадратный корень</w:t>
            </w:r>
          </w:p>
        </w:tc>
        <w:tc>
          <w:tcPr>
            <w:tcW w:w="1116" w:type="dxa"/>
          </w:tcPr>
          <w:p w:rsidR="00B65216" w:rsidRPr="002D317E" w:rsidRDefault="00B65216" w:rsidP="00B65216">
            <w:pPr>
              <w:rPr>
                <w:b/>
                <w:sz w:val="26"/>
                <w:szCs w:val="26"/>
              </w:rPr>
            </w:pPr>
            <w:r w:rsidRPr="002D317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Арифметический квадратный корень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 xml:space="preserve">Уравнение </w:t>
            </w:r>
            <w:r w:rsidRPr="002D317E">
              <w:rPr>
                <w:i/>
                <w:color w:val="000000"/>
              </w:rPr>
              <w:t>х²=а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 xml:space="preserve">Решение уравнений вида </w:t>
            </w:r>
            <w:r w:rsidRPr="002D317E">
              <w:rPr>
                <w:i/>
                <w:color w:val="000000"/>
              </w:rPr>
              <w:t>х²=а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В</w:t>
            </w:r>
            <w:r>
              <w:rPr>
                <w:color w:val="000000"/>
              </w:rPr>
              <w:t>ычисление приближенных значений</w:t>
            </w:r>
            <w:r w:rsidRPr="008C64A7">
              <w:rPr>
                <w:color w:val="000000"/>
              </w:rPr>
              <w:t xml:space="preserve"> квадратного корня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Функция у =√х </w:t>
            </w:r>
            <w:r w:rsidRPr="008C64A7">
              <w:rPr>
                <w:color w:val="000000"/>
              </w:rPr>
              <w:t>и ее график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b/>
                <w:color w:val="000000"/>
              </w:rPr>
              <w:t>Свойства арифметического квадратного корня</w:t>
            </w:r>
          </w:p>
        </w:tc>
        <w:tc>
          <w:tcPr>
            <w:tcW w:w="1116" w:type="dxa"/>
          </w:tcPr>
          <w:p w:rsidR="00B65216" w:rsidRPr="002D317E" w:rsidRDefault="00B65216" w:rsidP="00B6521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Квадратный корень из произведения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Квадратный корень из дроби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Квадратный корень из степени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Контрольная работа №4.  «Арифметический квадратный корень и его свойства»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D317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b/>
                <w:color w:val="000000"/>
              </w:rPr>
              <w:t>Применение свойств арифметического квадратного корня</w:t>
            </w:r>
          </w:p>
        </w:tc>
        <w:tc>
          <w:tcPr>
            <w:tcW w:w="1116" w:type="dxa"/>
          </w:tcPr>
          <w:p w:rsidR="00B65216" w:rsidRPr="00A517A2" w:rsidRDefault="00B65216" w:rsidP="00B65216">
            <w:pPr>
              <w:rPr>
                <w:b/>
                <w:sz w:val="26"/>
                <w:szCs w:val="26"/>
              </w:rPr>
            </w:pPr>
            <w:r w:rsidRPr="00A517A2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Вынесение множителя из-под знака корня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Внесение множителя под знак корня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Преобразование выражений, содержащих квадратные корни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Применение свойств квадратного корня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Сокращение дробей, содержащих квадратные корни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Освобождение от иррациональности в знаменателе.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Применение формул сокращенного умножения.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Контрольная работа №5.  «Применение свойств арифметического квадратного корня»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ED7DC3">
              <w:rPr>
                <w:b/>
                <w:color w:val="000000"/>
                <w:sz w:val="28"/>
                <w:szCs w:val="28"/>
              </w:rPr>
              <w:t>Площадь</w:t>
            </w:r>
          </w:p>
        </w:tc>
        <w:tc>
          <w:tcPr>
            <w:tcW w:w="1116" w:type="dxa"/>
          </w:tcPr>
          <w:p w:rsidR="00B65216" w:rsidRPr="00A517A2" w:rsidRDefault="00B65216" w:rsidP="00B6521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Понятие площади многоугольника. Площадь квадрата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Площадь прямоугольника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Площадь параллелограмма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Вычисление площади параллелограмма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Площадь треугольника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Следствия из теоремы о площади треугольника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Площадь трапеции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Вычисление площадей четырехугольников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Теорема Пифагора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Теорема, обратная теореме Пифагора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Применение теоремы Пифагора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Решение задач по теме «Площадь»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Решение задач по теме «Теорема Пифагора»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Контрольная работа №6. «Площадь многоугольников»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Pr="00B65216" w:rsidRDefault="00B65216" w:rsidP="00B65216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b/>
                <w:color w:val="000000"/>
              </w:rPr>
              <w:t>Квадратное уравнение и его корни</w:t>
            </w:r>
          </w:p>
        </w:tc>
        <w:tc>
          <w:tcPr>
            <w:tcW w:w="1116" w:type="dxa"/>
          </w:tcPr>
          <w:p w:rsidR="00B65216" w:rsidRPr="00A517A2" w:rsidRDefault="00B65216" w:rsidP="00B65216">
            <w:pPr>
              <w:rPr>
                <w:b/>
                <w:sz w:val="26"/>
                <w:szCs w:val="26"/>
              </w:rPr>
            </w:pPr>
            <w:r w:rsidRPr="00A517A2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Определение квадратного уравнения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Неполные квадратные уравнения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Решение неполных квадратных уравнений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Решение квадратных уравнений выделением квадрата двучлена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Формула корней квадратного уравнения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Решение квадратных уравнений по формуле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Правила решения квадратных уравнений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Решение задач с помощью квадратных уравнений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Теорема Виета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Применение теоремы Виета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Контрольная работа №7. «Квадратное уравнение и его корни»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A517A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b/>
                <w:color w:val="000000"/>
              </w:rPr>
              <w:t>Дробные рациональные уравнения</w:t>
            </w:r>
          </w:p>
        </w:tc>
        <w:tc>
          <w:tcPr>
            <w:tcW w:w="1116" w:type="dxa"/>
          </w:tcPr>
          <w:p w:rsidR="00B65216" w:rsidRPr="00A517A2" w:rsidRDefault="00B65216" w:rsidP="00B6521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Pr="00A517A2" w:rsidRDefault="00B65216" w:rsidP="00B65216">
            <w:pPr>
              <w:rPr>
                <w:sz w:val="26"/>
                <w:szCs w:val="26"/>
              </w:rPr>
            </w:pPr>
            <w:r w:rsidRPr="00A517A2">
              <w:rPr>
                <w:color w:val="000000"/>
              </w:rPr>
              <w:t>Дробные рациональные уравнения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Решение дробных рациональных уравнений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Корни дробных рациональных уравнений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Решение задач с помощью уравнений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Решение задач с помощью рациональных уравнений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Решение задач с помощью дробных рациональных уравнений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Решение задач о производительности труда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Графический способ решения уравнений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Уравнения, решаемые с помощью графиков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Контрольная работа №</w:t>
            </w:r>
            <w:proofErr w:type="gramStart"/>
            <w:r>
              <w:rPr>
                <w:color w:val="000000"/>
              </w:rPr>
              <w:t xml:space="preserve">8 </w:t>
            </w:r>
            <w:r w:rsidRPr="00A517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proofErr w:type="gramEnd"/>
            <w:r w:rsidRPr="00A517A2">
              <w:rPr>
                <w:color w:val="000000"/>
              </w:rPr>
              <w:t>Дробные рациональные уравнения</w:t>
            </w:r>
            <w:r>
              <w:rPr>
                <w:color w:val="000000"/>
              </w:rPr>
              <w:t>»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b/>
                <w:color w:val="000000"/>
              </w:rPr>
              <w:t>Подобные треугольники</w:t>
            </w:r>
          </w:p>
        </w:tc>
        <w:tc>
          <w:tcPr>
            <w:tcW w:w="1116" w:type="dxa"/>
          </w:tcPr>
          <w:p w:rsidR="00B65216" w:rsidRPr="00C24EE2" w:rsidRDefault="00B65216" w:rsidP="00B65216">
            <w:pPr>
              <w:rPr>
                <w:b/>
                <w:sz w:val="26"/>
                <w:szCs w:val="26"/>
              </w:rPr>
            </w:pPr>
            <w:r w:rsidRPr="00C24EE2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Пропорциональные отрезки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Определение подобных треугольников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Отношение площадей подобных треугольников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Первый признак подобия треугольников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Второй признак подобия треугольников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Третий признак подобия треугольников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Контрольная работа № 9 «Подобные треугольники»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Средняя линия треугольника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Свойства средней линии треугольника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Пропорциональные отрезки в прямоугольном треугольнике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Практические приложения подобия треугольников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Задачи на построение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Измерительные работы на местности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О подобии произвольных фигур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тригонометрическое тождество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Значения синуса, косинуса и тангенса для углов 30,45,60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Контрольная работа № 10 «Синус, косинус, тангенс острого угла прямоугольных треугольников»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b/>
                <w:color w:val="000000"/>
              </w:rPr>
              <w:t>Числовые неравенства и их свойства</w:t>
            </w:r>
          </w:p>
        </w:tc>
        <w:tc>
          <w:tcPr>
            <w:tcW w:w="1116" w:type="dxa"/>
          </w:tcPr>
          <w:p w:rsidR="00B65216" w:rsidRPr="00C24EE2" w:rsidRDefault="00B65216" w:rsidP="00B6521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Числовые неравенства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Способ</w:t>
            </w:r>
            <w:r>
              <w:rPr>
                <w:color w:val="000000"/>
              </w:rPr>
              <w:t>ы</w:t>
            </w:r>
            <w:r w:rsidRPr="008C64A7">
              <w:rPr>
                <w:color w:val="000000"/>
              </w:rPr>
              <w:t xml:space="preserve"> сравнения чисел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Сравнение буквенных выражений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Свойства числовых неравенств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Применение свойств числовых неравенств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Некоторые следствия из свойств числовых неравенств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Сложение и умножение числовых неравенств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24EE2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Погрешность и точность приближения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b/>
                <w:color w:val="000000"/>
              </w:rPr>
              <w:t>Неравенства с одной переменной</w:t>
            </w:r>
          </w:p>
        </w:tc>
        <w:tc>
          <w:tcPr>
            <w:tcW w:w="1116" w:type="dxa"/>
          </w:tcPr>
          <w:p w:rsidR="00B65216" w:rsidRPr="0025638D" w:rsidRDefault="00B65216" w:rsidP="00B65216">
            <w:pPr>
              <w:rPr>
                <w:b/>
                <w:sz w:val="26"/>
                <w:szCs w:val="26"/>
              </w:rPr>
            </w:pPr>
            <w:r w:rsidRPr="0025638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706D24">
              <w:rPr>
                <w:color w:val="000000"/>
              </w:rPr>
              <w:t>Пересечение и объединение множеств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Числовые промежутки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Пересечени</w:t>
            </w:r>
            <w:r w:rsidRPr="008C64A7">
              <w:rPr>
                <w:color w:val="000000"/>
              </w:rPr>
              <w:t>е числовых промежутков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Объединение числовых промежутков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Решение неравенств с одной переменной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Равносильные неравенства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Линейные неравенства с одной переменной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Системы неравенств с одной переменной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Решение двойного неравенства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Контрольная работа № 12 «Неравенства»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Работа над ошибками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b/>
                <w:color w:val="000000"/>
              </w:rPr>
              <w:t>Окружность</w:t>
            </w:r>
          </w:p>
        </w:tc>
        <w:tc>
          <w:tcPr>
            <w:tcW w:w="1116" w:type="dxa"/>
          </w:tcPr>
          <w:p w:rsidR="00B65216" w:rsidRPr="0025638D" w:rsidRDefault="00B65216" w:rsidP="00B6521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1772DB">
              <w:rPr>
                <w:color w:val="000000"/>
              </w:rPr>
              <w:t>Взаимное</w:t>
            </w:r>
            <w:r>
              <w:rPr>
                <w:color w:val="000000"/>
              </w:rPr>
              <w:t xml:space="preserve"> расположение прямой и окружности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1772DB">
              <w:rPr>
                <w:color w:val="000000"/>
              </w:rPr>
              <w:t>Касательная к окружности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Свойство касательной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Градусная мера дуги окружности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Центральный угол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Вписанные углы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Теорема о вписанном угле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Теорема о произведении отрезков пересекающихся хорд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Свойства биссектрисы угла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Свойства серединного перпендикуляра к отрезку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Теорема о пересечении высот треугольника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Вписанная окружность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Теорема об окружности, вписанной в треугольник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Описанная окружность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Теорема об окружности, описанной около треугольника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Pr="00CD4EAE" w:rsidRDefault="00B65216" w:rsidP="00B65216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 13 «Окружность»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b/>
                <w:color w:val="000000"/>
              </w:rPr>
              <w:t>Степень с целым показателем и ее свойства</w:t>
            </w:r>
          </w:p>
        </w:tc>
        <w:tc>
          <w:tcPr>
            <w:tcW w:w="1116" w:type="dxa"/>
          </w:tcPr>
          <w:p w:rsidR="00B65216" w:rsidRPr="0025638D" w:rsidRDefault="00B65216" w:rsidP="00B65216">
            <w:pPr>
              <w:rPr>
                <w:b/>
                <w:sz w:val="26"/>
                <w:szCs w:val="26"/>
              </w:rPr>
            </w:pPr>
            <w:r w:rsidRPr="0025638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Определение степени с целым отрицательным показателем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Преобразование выражений, содержащих степень с целым показателем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Свойства степени с целым показателем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Применение свойств степени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Стандартный вид числа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Запись числа в стандартном виде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Pr="0025638D" w:rsidRDefault="00B65216" w:rsidP="00B65216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№ 14 «Степень с целым показателем и ее свойства»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b/>
                <w:color w:val="000000"/>
              </w:rPr>
              <w:t>Элементы статистики</w:t>
            </w:r>
          </w:p>
        </w:tc>
        <w:tc>
          <w:tcPr>
            <w:tcW w:w="1116" w:type="dxa"/>
          </w:tcPr>
          <w:p w:rsidR="00B65216" w:rsidRPr="0025638D" w:rsidRDefault="00B65216" w:rsidP="00B65216">
            <w:pPr>
              <w:rPr>
                <w:b/>
                <w:sz w:val="26"/>
                <w:szCs w:val="26"/>
              </w:rPr>
            </w:pPr>
            <w:r w:rsidRPr="0025638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Сбор и группировка статистических данных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Статистические характеристики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Наглядное представление статистической информации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Построение и чтение диаграмм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25638D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Решение задач на построение и чтение диаграмм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Pr="00CD4EAE" w:rsidRDefault="00B65216" w:rsidP="00B65216">
            <w:pPr>
              <w:rPr>
                <w:b/>
                <w:sz w:val="26"/>
                <w:szCs w:val="26"/>
              </w:rPr>
            </w:pPr>
            <w:r w:rsidRPr="00CD4EAE">
              <w:rPr>
                <w:b/>
                <w:color w:val="000000"/>
              </w:rPr>
              <w:t>Повторение</w:t>
            </w:r>
          </w:p>
        </w:tc>
        <w:tc>
          <w:tcPr>
            <w:tcW w:w="1116" w:type="dxa"/>
          </w:tcPr>
          <w:p w:rsidR="00B65216" w:rsidRPr="00CD4EAE" w:rsidRDefault="00B65216" w:rsidP="00B6521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D4EA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Pr="00CD4EAE" w:rsidRDefault="00B65216" w:rsidP="00B65216">
            <w:pPr>
              <w:rPr>
                <w:sz w:val="26"/>
                <w:szCs w:val="26"/>
              </w:rPr>
            </w:pPr>
            <w:r w:rsidRPr="00CD4EAE">
              <w:rPr>
                <w:color w:val="000000"/>
              </w:rPr>
              <w:t>Рациональные дроби и их свойства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D4EA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Pr="00CD4EAE" w:rsidRDefault="00B65216" w:rsidP="00B65216">
            <w:pPr>
              <w:rPr>
                <w:sz w:val="26"/>
                <w:szCs w:val="26"/>
              </w:rPr>
            </w:pPr>
            <w:r w:rsidRPr="00CD4EAE">
              <w:rPr>
                <w:color w:val="000000"/>
              </w:rPr>
              <w:t>Сумма и разность дробей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D4EA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Вычисление площадей четырехугольников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D4EA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Решение задач с помощью квадратных уравнений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D4EA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Pr="00CD4EAE" w:rsidRDefault="00B65216" w:rsidP="00B65216">
            <w:r w:rsidRPr="00CD4EAE">
              <w:t>Итоговая контрольная работа.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D4EA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Три признака подобия треугольников. Решение задач.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D4EA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Pr="00D04BB2" w:rsidRDefault="00B65216" w:rsidP="00B65216">
            <w:pPr>
              <w:rPr>
                <w:sz w:val="26"/>
                <w:szCs w:val="26"/>
              </w:rPr>
            </w:pPr>
            <w:r w:rsidRPr="00D04BB2">
              <w:rPr>
                <w:color w:val="000000"/>
              </w:rPr>
              <w:t>Числовые неравенства и их свойства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D4EA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Линейные неравенства с одной переменной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D4EA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Системы неравенств с одной переменной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D4EA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Числовые промежутки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D4EA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 w:rsidRPr="008C64A7">
              <w:rPr>
                <w:color w:val="000000"/>
              </w:rPr>
              <w:t>Свойства степени с целым показателем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  <w:tr w:rsidR="00B65216" w:rsidTr="00B65216">
        <w:tc>
          <w:tcPr>
            <w:tcW w:w="901" w:type="dxa"/>
          </w:tcPr>
          <w:p w:rsidR="00B65216" w:rsidRPr="00CD4EAE" w:rsidRDefault="00B65216" w:rsidP="00B65216">
            <w:pPr>
              <w:pStyle w:val="a7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5280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Преобразование выражений, содержащих степень с целым показателем</w:t>
            </w:r>
          </w:p>
        </w:tc>
        <w:tc>
          <w:tcPr>
            <w:tcW w:w="1116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65216" w:rsidRDefault="00B65216" w:rsidP="00B65216">
            <w:pPr>
              <w:rPr>
                <w:sz w:val="26"/>
                <w:szCs w:val="26"/>
              </w:rPr>
            </w:pPr>
          </w:p>
        </w:tc>
      </w:tr>
    </w:tbl>
    <w:p w:rsidR="002D317E" w:rsidRDefault="002D317E" w:rsidP="002D317E">
      <w:pPr>
        <w:rPr>
          <w:sz w:val="26"/>
          <w:szCs w:val="26"/>
        </w:rPr>
      </w:pPr>
    </w:p>
    <w:p w:rsidR="002D317E" w:rsidRPr="002D317E" w:rsidRDefault="002D317E" w:rsidP="002D317E">
      <w:pPr>
        <w:rPr>
          <w:sz w:val="26"/>
          <w:szCs w:val="26"/>
        </w:rPr>
      </w:pPr>
    </w:p>
    <w:sectPr w:rsidR="002D317E" w:rsidRPr="002D317E" w:rsidSect="002D31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AF51B2"/>
    <w:multiLevelType w:val="hybridMultilevel"/>
    <w:tmpl w:val="2C728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A81D12"/>
    <w:multiLevelType w:val="hybridMultilevel"/>
    <w:tmpl w:val="FDD2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A7A4D"/>
    <w:multiLevelType w:val="hybridMultilevel"/>
    <w:tmpl w:val="2C728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7E"/>
    <w:rsid w:val="001E7D6C"/>
    <w:rsid w:val="0025638D"/>
    <w:rsid w:val="002D317E"/>
    <w:rsid w:val="008E6B25"/>
    <w:rsid w:val="00A517A2"/>
    <w:rsid w:val="00B062FF"/>
    <w:rsid w:val="00B65216"/>
    <w:rsid w:val="00C24EE2"/>
    <w:rsid w:val="00CD4EAE"/>
    <w:rsid w:val="00D04BB2"/>
    <w:rsid w:val="00D6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7BCD2-4201-4A68-92E7-2B20AB04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317E"/>
    <w:pPr>
      <w:keepNext/>
      <w:widowControl w:val="0"/>
      <w:ind w:firstLine="567"/>
      <w:jc w:val="both"/>
      <w:outlineLvl w:val="1"/>
    </w:pPr>
    <w:rPr>
      <w:b/>
      <w:bCs/>
    </w:rPr>
  </w:style>
  <w:style w:type="paragraph" w:styleId="5">
    <w:name w:val="heading 5"/>
    <w:basedOn w:val="a"/>
    <w:next w:val="a"/>
    <w:link w:val="50"/>
    <w:qFormat/>
    <w:rsid w:val="002D31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D317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footnote reference"/>
    <w:basedOn w:val="a0"/>
    <w:semiHidden/>
    <w:rsid w:val="002D317E"/>
    <w:rPr>
      <w:vertAlign w:val="superscript"/>
    </w:rPr>
  </w:style>
  <w:style w:type="paragraph" w:styleId="21">
    <w:name w:val="Body Text Indent 2"/>
    <w:basedOn w:val="a"/>
    <w:link w:val="22"/>
    <w:rsid w:val="002D317E"/>
    <w:pPr>
      <w:ind w:firstLine="792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D31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Plain Text"/>
    <w:basedOn w:val="a"/>
    <w:link w:val="a5"/>
    <w:rsid w:val="002D317E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2D31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R">
    <w:name w:val="NR"/>
    <w:basedOn w:val="a"/>
    <w:rsid w:val="002D317E"/>
  </w:style>
  <w:style w:type="table" w:styleId="a6">
    <w:name w:val="Table Grid"/>
    <w:basedOn w:val="a1"/>
    <w:uiPriority w:val="39"/>
    <w:rsid w:val="002D3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31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52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52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Тимофеева</dc:creator>
  <cp:keywords/>
  <dc:description/>
  <cp:lastModifiedBy>Ольга Тимофеева</cp:lastModifiedBy>
  <cp:revision>3</cp:revision>
  <cp:lastPrinted>2017-02-17T16:35:00Z</cp:lastPrinted>
  <dcterms:created xsi:type="dcterms:W3CDTF">2017-02-14T15:32:00Z</dcterms:created>
  <dcterms:modified xsi:type="dcterms:W3CDTF">2017-02-17T16:35:00Z</dcterms:modified>
</cp:coreProperties>
</file>