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D4" w:rsidRPr="001B7ED4" w:rsidRDefault="001B7ED4" w:rsidP="001B7ED4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1B7ED4">
        <w:rPr>
          <w:rFonts w:ascii="Times New Roman" w:hAnsi="Times New Roman" w:cs="Times New Roman"/>
          <w:b/>
          <w:sz w:val="22"/>
        </w:rPr>
        <w:t>Муниципальное бюджетное общеобразовательное учреждение</w:t>
      </w:r>
    </w:p>
    <w:p w:rsidR="001B7ED4" w:rsidRPr="001B7ED4" w:rsidRDefault="001B7ED4" w:rsidP="001B7ED4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1B7ED4">
        <w:rPr>
          <w:rFonts w:ascii="Times New Roman" w:hAnsi="Times New Roman" w:cs="Times New Roman"/>
          <w:b/>
          <w:sz w:val="22"/>
        </w:rPr>
        <w:t>города Новосибирска МБОУ СОШ №71</w:t>
      </w:r>
    </w:p>
    <w:p w:rsidR="001B7ED4" w:rsidRPr="001B7ED4" w:rsidRDefault="001B7ED4" w:rsidP="001B7ED4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</w:p>
    <w:p w:rsidR="001B7ED4" w:rsidRPr="001B7ED4" w:rsidRDefault="001B7ED4" w:rsidP="001B7ED4">
      <w:pPr>
        <w:spacing w:line="360" w:lineRule="auto"/>
        <w:rPr>
          <w:rFonts w:ascii="Times New Roman" w:hAnsi="Times New Roman" w:cs="Times New Roman"/>
          <w:b/>
          <w:sz w:val="20"/>
        </w:rPr>
      </w:pPr>
      <w:r w:rsidRPr="001B7ED4">
        <w:rPr>
          <w:rFonts w:ascii="Times New Roman" w:hAnsi="Times New Roman" w:cs="Times New Roman"/>
          <w:b/>
          <w:sz w:val="20"/>
        </w:rPr>
        <w:t xml:space="preserve">Принято на заседании </w:t>
      </w:r>
      <w:r>
        <w:rPr>
          <w:rFonts w:ascii="Times New Roman" w:hAnsi="Times New Roman" w:cs="Times New Roman"/>
          <w:b/>
          <w:sz w:val="20"/>
        </w:rPr>
        <w:t xml:space="preserve">                                  </w:t>
      </w:r>
      <w:r w:rsidRPr="001B7ED4">
        <w:rPr>
          <w:rFonts w:ascii="Times New Roman" w:hAnsi="Times New Roman" w:cs="Times New Roman"/>
          <w:b/>
          <w:sz w:val="20"/>
        </w:rPr>
        <w:t xml:space="preserve">Согласовано с 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</w:t>
      </w:r>
      <w:r w:rsidRPr="001B7ED4">
        <w:rPr>
          <w:rFonts w:ascii="Times New Roman" w:hAnsi="Times New Roman" w:cs="Times New Roman"/>
          <w:b/>
          <w:sz w:val="20"/>
        </w:rPr>
        <w:t>Утверждаю</w:t>
      </w:r>
    </w:p>
    <w:p w:rsidR="001B7ED4" w:rsidRPr="001B7ED4" w:rsidRDefault="001B7ED4" w:rsidP="001B7ED4">
      <w:pPr>
        <w:spacing w:line="360" w:lineRule="auto"/>
        <w:rPr>
          <w:rFonts w:ascii="Times New Roman" w:hAnsi="Times New Roman" w:cs="Times New Roman"/>
          <w:b/>
          <w:sz w:val="20"/>
        </w:rPr>
      </w:pPr>
      <w:r w:rsidRPr="001B7ED4">
        <w:rPr>
          <w:rFonts w:ascii="Times New Roman" w:hAnsi="Times New Roman" w:cs="Times New Roman"/>
          <w:b/>
          <w:sz w:val="20"/>
        </w:rPr>
        <w:t xml:space="preserve">МО гуманитарных </w:t>
      </w:r>
      <w:r>
        <w:rPr>
          <w:rFonts w:ascii="Times New Roman" w:hAnsi="Times New Roman" w:cs="Times New Roman"/>
          <w:b/>
          <w:sz w:val="20"/>
        </w:rPr>
        <w:t xml:space="preserve">наук         </w:t>
      </w:r>
      <w:r w:rsidRPr="001B7ED4">
        <w:rPr>
          <w:rFonts w:ascii="Times New Roman" w:hAnsi="Times New Roman" w:cs="Times New Roman"/>
          <w:b/>
          <w:sz w:val="20"/>
        </w:rPr>
        <w:t xml:space="preserve"> заместителем директора по УВР </w:t>
      </w:r>
      <w:r>
        <w:rPr>
          <w:rFonts w:ascii="Times New Roman" w:hAnsi="Times New Roman" w:cs="Times New Roman"/>
          <w:b/>
          <w:sz w:val="20"/>
        </w:rPr>
        <w:t xml:space="preserve">              </w:t>
      </w:r>
      <w:r w:rsidRPr="001B7ED4">
        <w:rPr>
          <w:rFonts w:ascii="Times New Roman" w:hAnsi="Times New Roman" w:cs="Times New Roman"/>
          <w:b/>
          <w:sz w:val="20"/>
        </w:rPr>
        <w:t>Директор МБОУ СОШ №71</w:t>
      </w:r>
    </w:p>
    <w:p w:rsidR="001B7ED4" w:rsidRPr="001B7ED4" w:rsidRDefault="001B7ED4" w:rsidP="001B7ED4">
      <w:pPr>
        <w:spacing w:line="360" w:lineRule="auto"/>
        <w:rPr>
          <w:rFonts w:ascii="Times New Roman" w:hAnsi="Times New Roman" w:cs="Times New Roman"/>
          <w:b/>
          <w:sz w:val="20"/>
        </w:rPr>
      </w:pPr>
      <w:r w:rsidRPr="001B7ED4">
        <w:rPr>
          <w:rFonts w:ascii="Times New Roman" w:hAnsi="Times New Roman" w:cs="Times New Roman"/>
          <w:b/>
          <w:sz w:val="20"/>
        </w:rPr>
        <w:t>Протокол № ___</w:t>
      </w:r>
      <w:r>
        <w:rPr>
          <w:rFonts w:ascii="Times New Roman" w:hAnsi="Times New Roman" w:cs="Times New Roman"/>
          <w:b/>
          <w:sz w:val="20"/>
        </w:rPr>
        <w:t xml:space="preserve">________   </w:t>
      </w:r>
      <w:r w:rsidRPr="001B7ED4">
        <w:rPr>
          <w:rFonts w:ascii="Times New Roman" w:hAnsi="Times New Roman" w:cs="Times New Roman"/>
          <w:b/>
          <w:sz w:val="20"/>
        </w:rPr>
        <w:t xml:space="preserve"> ______________Т.Е. Б</w:t>
      </w:r>
      <w:r>
        <w:rPr>
          <w:rFonts w:ascii="Times New Roman" w:hAnsi="Times New Roman" w:cs="Times New Roman"/>
          <w:b/>
          <w:sz w:val="20"/>
        </w:rPr>
        <w:t xml:space="preserve">аранниковой            </w:t>
      </w:r>
      <w:r w:rsidRPr="001B7ED4">
        <w:rPr>
          <w:rFonts w:ascii="Times New Roman" w:hAnsi="Times New Roman" w:cs="Times New Roman"/>
          <w:b/>
          <w:sz w:val="20"/>
        </w:rPr>
        <w:t>______________А.А. Серафимов</w:t>
      </w:r>
    </w:p>
    <w:p w:rsidR="001B7ED4" w:rsidRPr="001B7ED4" w:rsidRDefault="001B7ED4" w:rsidP="001B7ED4">
      <w:pPr>
        <w:spacing w:line="360" w:lineRule="auto"/>
        <w:rPr>
          <w:rFonts w:ascii="Times New Roman" w:hAnsi="Times New Roman" w:cs="Times New Roman"/>
          <w:b/>
          <w:sz w:val="20"/>
        </w:rPr>
      </w:pPr>
      <w:r w:rsidRPr="001B7ED4">
        <w:rPr>
          <w:rFonts w:ascii="Times New Roman" w:hAnsi="Times New Roman" w:cs="Times New Roman"/>
          <w:b/>
          <w:sz w:val="20"/>
        </w:rPr>
        <w:t xml:space="preserve"> «____» _________</w:t>
      </w:r>
      <w:r>
        <w:rPr>
          <w:rFonts w:ascii="Times New Roman" w:hAnsi="Times New Roman" w:cs="Times New Roman"/>
          <w:b/>
          <w:sz w:val="20"/>
        </w:rPr>
        <w:t xml:space="preserve">___ 2018г.             </w:t>
      </w:r>
      <w:r w:rsidRPr="001B7ED4">
        <w:rPr>
          <w:rFonts w:ascii="Times New Roman" w:hAnsi="Times New Roman" w:cs="Times New Roman"/>
          <w:b/>
          <w:sz w:val="20"/>
        </w:rPr>
        <w:t xml:space="preserve"> «____» ____________ 20</w:t>
      </w:r>
      <w:r>
        <w:rPr>
          <w:rFonts w:ascii="Times New Roman" w:hAnsi="Times New Roman" w:cs="Times New Roman"/>
          <w:b/>
          <w:sz w:val="20"/>
        </w:rPr>
        <w:t>18г.</w:t>
      </w:r>
      <w:r w:rsidRPr="001B7ED4">
        <w:rPr>
          <w:rFonts w:ascii="Times New Roman" w:hAnsi="Times New Roman" w:cs="Times New Roman"/>
          <w:b/>
          <w:sz w:val="20"/>
        </w:rPr>
        <w:t xml:space="preserve">   </w:t>
      </w:r>
      <w:r>
        <w:rPr>
          <w:rFonts w:ascii="Times New Roman" w:hAnsi="Times New Roman" w:cs="Times New Roman"/>
          <w:b/>
          <w:sz w:val="20"/>
        </w:rPr>
        <w:t xml:space="preserve">               </w:t>
      </w:r>
      <w:r w:rsidRPr="001B7ED4">
        <w:rPr>
          <w:rFonts w:ascii="Times New Roman" w:hAnsi="Times New Roman" w:cs="Times New Roman"/>
          <w:b/>
          <w:sz w:val="20"/>
        </w:rPr>
        <w:t>«____» ____________ 20</w:t>
      </w:r>
      <w:r>
        <w:rPr>
          <w:rFonts w:ascii="Times New Roman" w:hAnsi="Times New Roman" w:cs="Times New Roman"/>
          <w:b/>
          <w:sz w:val="20"/>
        </w:rPr>
        <w:t>18г.</w:t>
      </w:r>
    </w:p>
    <w:p w:rsidR="001B7ED4" w:rsidRPr="001B7ED4" w:rsidRDefault="001B7ED4" w:rsidP="001B7ED4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</w:p>
    <w:p w:rsidR="001B7ED4" w:rsidRPr="001B7ED4" w:rsidRDefault="001B7ED4" w:rsidP="001B7ED4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</w:p>
    <w:p w:rsidR="001B7ED4" w:rsidRPr="001B7ED4" w:rsidRDefault="001B7ED4" w:rsidP="001B7ED4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</w:p>
    <w:p w:rsidR="001B7ED4" w:rsidRPr="001B7ED4" w:rsidRDefault="001B7ED4" w:rsidP="001B7ED4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1B7ED4">
        <w:rPr>
          <w:rFonts w:ascii="Times New Roman" w:hAnsi="Times New Roman" w:cs="Times New Roman"/>
          <w:b/>
          <w:sz w:val="22"/>
        </w:rPr>
        <w:t xml:space="preserve"> Рабочая программа </w:t>
      </w:r>
    </w:p>
    <w:p w:rsidR="001B7ED4" w:rsidRPr="001B7ED4" w:rsidRDefault="001B7ED4" w:rsidP="001B7ED4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1B7ED4">
        <w:rPr>
          <w:rFonts w:ascii="Times New Roman" w:hAnsi="Times New Roman" w:cs="Times New Roman"/>
          <w:b/>
          <w:sz w:val="22"/>
        </w:rPr>
        <w:t xml:space="preserve">Учебного курса по Истории </w:t>
      </w:r>
      <w:r>
        <w:rPr>
          <w:rFonts w:ascii="Times New Roman" w:hAnsi="Times New Roman" w:cs="Times New Roman"/>
          <w:b/>
          <w:sz w:val="22"/>
        </w:rPr>
        <w:t>Вооруженных сил России</w:t>
      </w:r>
    </w:p>
    <w:p w:rsidR="001B7ED4" w:rsidRPr="001B7ED4" w:rsidRDefault="001B7ED4" w:rsidP="00E41D8A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для  </w:t>
      </w:r>
      <w:r w:rsidR="00E41D8A">
        <w:rPr>
          <w:rFonts w:ascii="Times New Roman" w:hAnsi="Times New Roman" w:cs="Times New Roman"/>
          <w:b/>
          <w:sz w:val="22"/>
        </w:rPr>
        <w:t xml:space="preserve">7 профильного военно-патриотического </w:t>
      </w:r>
      <w:r w:rsidRPr="001B7ED4">
        <w:rPr>
          <w:rFonts w:ascii="Times New Roman" w:hAnsi="Times New Roman" w:cs="Times New Roman"/>
          <w:b/>
          <w:sz w:val="22"/>
        </w:rPr>
        <w:t>класса</w:t>
      </w:r>
    </w:p>
    <w:p w:rsidR="001B7ED4" w:rsidRPr="001B7ED4" w:rsidRDefault="001B7ED4" w:rsidP="001B7ED4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</w:p>
    <w:p w:rsidR="001B7ED4" w:rsidRPr="001B7ED4" w:rsidRDefault="001B7ED4" w:rsidP="001B7ED4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</w:p>
    <w:p w:rsidR="001B7ED4" w:rsidRPr="001B7ED4" w:rsidRDefault="001B7ED4" w:rsidP="001B7ED4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</w:p>
    <w:p w:rsidR="001B7ED4" w:rsidRPr="001B7ED4" w:rsidRDefault="001B7ED4" w:rsidP="001B7ED4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</w:p>
    <w:p w:rsidR="001B7ED4" w:rsidRPr="001B7ED4" w:rsidRDefault="001B7ED4" w:rsidP="001B7ED4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16"/>
        <w:gridCol w:w="5055"/>
      </w:tblGrid>
      <w:tr w:rsidR="001B7ED4" w:rsidRPr="001B7ED4" w:rsidTr="00E41D8A">
        <w:trPr>
          <w:trHeight w:val="625"/>
        </w:trPr>
        <w:tc>
          <w:tcPr>
            <w:tcW w:w="7393" w:type="dxa"/>
          </w:tcPr>
          <w:p w:rsidR="001B7ED4" w:rsidRPr="001B7ED4" w:rsidRDefault="001B7ED4" w:rsidP="001B7E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393" w:type="dxa"/>
          </w:tcPr>
          <w:p w:rsidR="001B7ED4" w:rsidRPr="001B7ED4" w:rsidRDefault="001B7ED4" w:rsidP="00E41D8A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B7ED4">
              <w:rPr>
                <w:rFonts w:ascii="Times New Roman" w:hAnsi="Times New Roman" w:cs="Times New Roman"/>
                <w:b/>
                <w:sz w:val="22"/>
              </w:rPr>
              <w:t>Составитель:</w:t>
            </w:r>
          </w:p>
          <w:p w:rsidR="001B7ED4" w:rsidRPr="001B7ED4" w:rsidRDefault="00E41D8A" w:rsidP="001B7E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Фоменко Александр Леонидович, учитель ОБЖ</w:t>
            </w:r>
            <w:r w:rsidR="001B7ED4" w:rsidRPr="001B7ED4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1B7ED4" w:rsidRPr="001B7ED4" w:rsidRDefault="001B7ED4" w:rsidP="001B7E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1B7ED4" w:rsidRPr="001B7ED4" w:rsidRDefault="001B7ED4" w:rsidP="001B7E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1B7ED4" w:rsidRPr="001B7ED4" w:rsidRDefault="001B7ED4" w:rsidP="001B7E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1B7ED4" w:rsidRPr="001B7ED4" w:rsidRDefault="001B7ED4" w:rsidP="001B7E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1B7ED4" w:rsidRPr="001B7ED4" w:rsidRDefault="001B7ED4" w:rsidP="001B7E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1B7ED4" w:rsidRDefault="001B7ED4" w:rsidP="001B7E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E41D8A" w:rsidRDefault="00E41D8A" w:rsidP="001B7E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E41D8A" w:rsidRDefault="00E41D8A" w:rsidP="001B7E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E41D8A" w:rsidRPr="001B7ED4" w:rsidRDefault="00E41D8A" w:rsidP="001B7E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1B7ED4" w:rsidRDefault="001B7ED4" w:rsidP="00DD6F1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41D8A" w:rsidRDefault="00E41D8A" w:rsidP="00DD6F1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41D8A" w:rsidRDefault="00E41D8A" w:rsidP="00DD6F1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41D8A" w:rsidRDefault="00E41D8A" w:rsidP="00DD6F1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41D8A" w:rsidRDefault="00E41D8A" w:rsidP="00DD6F1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41D8A" w:rsidRDefault="00E41D8A" w:rsidP="00DD6F1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41D8A" w:rsidRDefault="00E41D8A" w:rsidP="00DD6F1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41D8A" w:rsidRDefault="00E41D8A" w:rsidP="00DD6F1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41D8A" w:rsidRDefault="00E41D8A" w:rsidP="00DD6F1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D6F14" w:rsidRPr="00BD1468" w:rsidRDefault="00DD6F14" w:rsidP="00DD6F1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D1468">
        <w:rPr>
          <w:rFonts w:ascii="Times New Roman" w:hAnsi="Times New Roman" w:cs="Times New Roman"/>
          <w:b/>
        </w:rPr>
        <w:lastRenderedPageBreak/>
        <w:t>Программа элективного курса "Истории вооружённых сил России"</w:t>
      </w:r>
    </w:p>
    <w:p w:rsidR="00DD6F14" w:rsidRDefault="00DD6F14" w:rsidP="00DD6F1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Пояснительная записка.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  <w:b/>
        </w:rPr>
      </w:pPr>
      <w:r>
        <w:t>1</w:t>
      </w:r>
      <w:r>
        <w:rPr>
          <w:b/>
        </w:rPr>
        <w:t xml:space="preserve">. </w:t>
      </w:r>
      <w:r>
        <w:rPr>
          <w:rFonts w:ascii="Times New Roman" w:hAnsi="Times New Roman" w:cs="Times New Roman"/>
          <w:b/>
        </w:rPr>
        <w:t>Место курса в образовательном процессе.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Программа элективного курса (курса по выбору для учащихся с</w:t>
      </w:r>
      <w:r w:rsidR="00AF6FCD">
        <w:rPr>
          <w:rFonts w:ascii="Times New Roman" w:hAnsi="Times New Roman" w:cs="Times New Roman"/>
        </w:rPr>
        <w:t>тарших классов, рассчитано на 35 учебных часов</w:t>
      </w:r>
      <w:r>
        <w:rPr>
          <w:rFonts w:ascii="Times New Roman" w:hAnsi="Times New Roman" w:cs="Times New Roman"/>
        </w:rPr>
        <w:t xml:space="preserve"> для развития профильного обучения в старших классах. В процессе изучения данного курса учащиеся имеют возможность расширить свои знания по истории ВС РФ. Курс " Истории воору</w:t>
      </w:r>
      <w:r w:rsidR="00AF6FCD">
        <w:rPr>
          <w:rFonts w:ascii="Times New Roman" w:hAnsi="Times New Roman" w:cs="Times New Roman"/>
        </w:rPr>
        <w:t xml:space="preserve">жённых сил России" является </w:t>
      </w:r>
      <w:proofErr w:type="spellStart"/>
      <w:r w:rsidR="00AF6FCD">
        <w:rPr>
          <w:rFonts w:ascii="Times New Roman" w:hAnsi="Times New Roman" w:cs="Times New Roman"/>
        </w:rPr>
        <w:t>меж</w:t>
      </w:r>
      <w:r>
        <w:rPr>
          <w:rFonts w:ascii="Times New Roman" w:hAnsi="Times New Roman" w:cs="Times New Roman"/>
        </w:rPr>
        <w:t>предметным</w:t>
      </w:r>
      <w:proofErr w:type="spellEnd"/>
      <w:r>
        <w:rPr>
          <w:rFonts w:ascii="Times New Roman" w:hAnsi="Times New Roman" w:cs="Times New Roman"/>
        </w:rPr>
        <w:t>: наряду со сведения</w:t>
      </w:r>
      <w:r w:rsidR="00AF6FCD">
        <w:rPr>
          <w:rFonts w:ascii="Times New Roman" w:hAnsi="Times New Roman" w:cs="Times New Roman"/>
        </w:rPr>
        <w:t>ми по истории Российской  армии</w:t>
      </w:r>
      <w:r>
        <w:rPr>
          <w:rFonts w:ascii="Times New Roman" w:hAnsi="Times New Roman" w:cs="Times New Roman"/>
        </w:rPr>
        <w:t>, в его содержание входят аспекты различных знаний из предметов гуманитарного цикла.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Направление курса - развивающее. Он ориентирован на создание у школьников правильного представление о Российской армии и роли в формировании государственности России, приобретение знаний по истории ВС РФ. 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Цели и задачи.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процессе работы по изучению данного курса ученики могут овладеть: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конкретно- историческими сведениями, касающимися различных аспектов развития и становления ВС РФ;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историко-  биографической информацией, касающейся выдающихся полководцев;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историко - техническими и историко- теоретическими знаниями о развитии военной техники и военной мысли;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навыками работы с научно- популярной и справочной литературой.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элементом исследовательских процедур, связанных с поиском данных, их отбором, анализом, обобщением, представлением</w:t>
      </w:r>
      <w:r w:rsidR="008A764C">
        <w:rPr>
          <w:rFonts w:ascii="Times New Roman" w:hAnsi="Times New Roman" w:cs="Times New Roman"/>
        </w:rPr>
        <w:t xml:space="preserve"> результатов самостоятельного (</w:t>
      </w:r>
      <w:r>
        <w:rPr>
          <w:rFonts w:ascii="Times New Roman" w:hAnsi="Times New Roman" w:cs="Times New Roman"/>
        </w:rPr>
        <w:t>под руководством педагога) микроисследования.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Реализация вышеуказанного обеспечивается содержанием курса, которое систематизирует знания в области истории Российской армии.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E4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освоения образовательной программы: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 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r w:rsidR="008A764C">
        <w:rPr>
          <w:rFonts w:ascii="Times New Roman" w:eastAsia="Times New Roman" w:hAnsi="Times New Roman" w:cs="Times New Roman"/>
          <w:szCs w:val="24"/>
          <w:lang w:eastAsia="ru-RU"/>
        </w:rPr>
        <w:t>объединение</w:t>
      </w:r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</w:t>
      </w:r>
      <w:r w:rsidRPr="00E41D8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истории, культуре, религии, традициям, языкам, ценностям народов России и народов мира.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41D8A">
        <w:rPr>
          <w:rFonts w:ascii="Times New Roman" w:eastAsia="Times New Roman" w:hAnsi="Times New Roman" w:cs="Times New Roman"/>
          <w:szCs w:val="24"/>
          <w:lang w:eastAsia="ru-RU"/>
        </w:rPr>
        <w:t>потребительстве</w:t>
      </w:r>
      <w:proofErr w:type="spellEnd"/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  <w:proofErr w:type="spellStart"/>
      <w:r w:rsidRPr="00E41D8A">
        <w:rPr>
          <w:rFonts w:ascii="Times New Roman" w:eastAsia="Times New Roman" w:hAnsi="Times New Roman" w:cs="Times New Roman"/>
          <w:szCs w:val="24"/>
          <w:lang w:eastAsia="ru-RU"/>
        </w:rPr>
        <w:t>сформиро</w:t>
      </w:r>
      <w:bookmarkStart w:id="0" w:name="_GoBack"/>
      <w:bookmarkEnd w:id="0"/>
      <w:r w:rsidRPr="00E41D8A">
        <w:rPr>
          <w:rFonts w:ascii="Times New Roman" w:eastAsia="Times New Roman" w:hAnsi="Times New Roman" w:cs="Times New Roman"/>
          <w:szCs w:val="24"/>
          <w:lang w:eastAsia="ru-RU"/>
        </w:rPr>
        <w:t>ванность</w:t>
      </w:r>
      <w:proofErr w:type="spellEnd"/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E41D8A">
        <w:rPr>
          <w:rFonts w:ascii="Times New Roman" w:eastAsia="Times New Roman" w:hAnsi="Times New Roman" w:cs="Times New Roman"/>
          <w:szCs w:val="24"/>
          <w:lang w:eastAsia="ru-RU"/>
        </w:rPr>
        <w:t>Сформированность</w:t>
      </w:r>
      <w:proofErr w:type="spellEnd"/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4. </w:t>
      </w:r>
      <w:proofErr w:type="spellStart"/>
      <w:r w:rsidRPr="00E41D8A">
        <w:rPr>
          <w:rFonts w:ascii="Times New Roman" w:eastAsia="Times New Roman" w:hAnsi="Times New Roman" w:cs="Times New Roman"/>
          <w:szCs w:val="24"/>
          <w:lang w:eastAsia="ru-RU"/>
        </w:rPr>
        <w:t>Сформированность</w:t>
      </w:r>
      <w:proofErr w:type="spellEnd"/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E41D8A">
        <w:rPr>
          <w:rFonts w:ascii="Times New Roman" w:eastAsia="Times New Roman" w:hAnsi="Times New Roman" w:cs="Times New Roman"/>
          <w:szCs w:val="24"/>
          <w:lang w:eastAsia="ru-RU"/>
        </w:rPr>
        <w:t>конвенционирования</w:t>
      </w:r>
      <w:proofErr w:type="spellEnd"/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 интересов, процедур, готовность и способность к ведению переговоров). 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E41D8A">
        <w:rPr>
          <w:rFonts w:ascii="Times New Roman" w:eastAsia="Times New Roman" w:hAnsi="Times New Roman" w:cs="Times New Roman"/>
          <w:szCs w:val="24"/>
          <w:lang w:eastAsia="ru-RU"/>
        </w:rPr>
        <w:t>интериоризация</w:t>
      </w:r>
      <w:proofErr w:type="spellEnd"/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</w:t>
      </w:r>
      <w:r w:rsidRPr="00E41D8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рефлексии изменений, способов взаимовыгодного сотрудничества, способов реализации собственного лидерского потенциала).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7.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E41D8A">
        <w:rPr>
          <w:rFonts w:ascii="Times New Roman" w:eastAsia="Times New Roman" w:hAnsi="Times New Roman" w:cs="Times New Roman"/>
          <w:szCs w:val="24"/>
          <w:lang w:eastAsia="ru-RU"/>
        </w:rPr>
        <w:t>сформированность</w:t>
      </w:r>
      <w:proofErr w:type="spellEnd"/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Pr="00E41D8A">
        <w:rPr>
          <w:rFonts w:ascii="Times New Roman" w:eastAsia="Times New Roman" w:hAnsi="Times New Roman" w:cs="Times New Roman"/>
          <w:szCs w:val="24"/>
          <w:lang w:eastAsia="ru-RU"/>
        </w:rPr>
        <w:t>Метапредметные</w:t>
      </w:r>
      <w:proofErr w:type="spellEnd"/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 результаты освоения ООП.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E41D8A">
        <w:rPr>
          <w:rFonts w:ascii="Times New Roman" w:eastAsia="Times New Roman" w:hAnsi="Times New Roman" w:cs="Times New Roman"/>
          <w:szCs w:val="24"/>
          <w:lang w:eastAsia="ru-RU"/>
        </w:rPr>
        <w:t>Метапредметные</w:t>
      </w:r>
      <w:proofErr w:type="spellEnd"/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 результаты включают освоенные обучающимися </w:t>
      </w:r>
      <w:proofErr w:type="spellStart"/>
      <w:r w:rsidRPr="00E41D8A">
        <w:rPr>
          <w:rFonts w:ascii="Times New Roman" w:eastAsia="Times New Roman" w:hAnsi="Times New Roman" w:cs="Times New Roman"/>
          <w:szCs w:val="24"/>
          <w:lang w:eastAsia="ru-RU"/>
        </w:rPr>
        <w:t>межпредметные</w:t>
      </w:r>
      <w:proofErr w:type="spellEnd"/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 понятия и универсальные учебные </w:t>
      </w:r>
      <w:proofErr w:type="spellStart"/>
      <w:r w:rsidRPr="00E41D8A">
        <w:rPr>
          <w:rFonts w:ascii="Times New Roman" w:eastAsia="Times New Roman" w:hAnsi="Times New Roman" w:cs="Times New Roman"/>
          <w:szCs w:val="24"/>
          <w:lang w:eastAsia="ru-RU"/>
        </w:rPr>
        <w:t>действия</w:t>
      </w:r>
      <w:proofErr w:type="spellEnd"/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 (регулятивные, </w:t>
      </w:r>
      <w:proofErr w:type="gramStart"/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познавательные,   </w:t>
      </w:r>
      <w:proofErr w:type="gramEnd"/>
      <w:r w:rsidRPr="00E41D8A">
        <w:rPr>
          <w:rFonts w:ascii="Times New Roman" w:eastAsia="Times New Roman" w:hAnsi="Times New Roman" w:cs="Times New Roman"/>
          <w:szCs w:val="24"/>
          <w:lang w:eastAsia="ru-RU"/>
        </w:rPr>
        <w:t> коммуникативные).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E4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</w:t>
      </w:r>
      <w:proofErr w:type="spellEnd"/>
      <w:r w:rsidRPr="00E4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понятия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    Условием формирования </w:t>
      </w:r>
      <w:proofErr w:type="spellStart"/>
      <w:r w:rsidRPr="00E41D8A">
        <w:rPr>
          <w:rFonts w:ascii="Times New Roman" w:eastAsia="Times New Roman" w:hAnsi="Times New Roman" w:cs="Times New Roman"/>
          <w:szCs w:val="24"/>
          <w:lang w:eastAsia="ru-RU"/>
        </w:rPr>
        <w:t>межпредметных</w:t>
      </w:r>
      <w:proofErr w:type="spellEnd"/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 понятий, например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</w:t>
      </w:r>
      <w:proofErr w:type="gramStart"/>
      <w:r w:rsidRPr="00E41D8A">
        <w:rPr>
          <w:rFonts w:ascii="Times New Roman" w:eastAsia="Times New Roman" w:hAnsi="Times New Roman" w:cs="Times New Roman"/>
          <w:szCs w:val="24"/>
          <w:lang w:eastAsia="ru-RU"/>
        </w:rPr>
        <w:t>участие  в</w:t>
      </w:r>
      <w:proofErr w:type="gramEnd"/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 проектной деятельности. 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    В основной школе на всех предметах будет продолжена работа по формированию и развитию </w:t>
      </w:r>
      <w:r w:rsidRPr="00E41D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основ читательской компетенции</w:t>
      </w:r>
      <w:r w:rsidRPr="00E41D8A">
        <w:rPr>
          <w:rFonts w:ascii="Times New Roman" w:eastAsia="Times New Roman" w:hAnsi="Times New Roman" w:cs="Times New Roman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При изучении учебных предметов обучающиеся усовершенствуют приобретённые на первом уровне </w:t>
      </w:r>
      <w:r w:rsidRPr="00E41D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навыки работы с информацией</w:t>
      </w:r>
      <w:r w:rsidRPr="00E41D8A">
        <w:rPr>
          <w:rFonts w:ascii="Times New Roman" w:eastAsia="Times New Roman" w:hAnsi="Times New Roman" w:cs="Times New Roman"/>
          <w:szCs w:val="24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• заполнять и дополнять таблицы, схемы, диаграммы, тексты.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В ходе </w:t>
      </w:r>
      <w:proofErr w:type="gramStart"/>
      <w:r w:rsidRPr="00E41D8A">
        <w:rPr>
          <w:rFonts w:ascii="Times New Roman" w:eastAsia="Times New Roman" w:hAnsi="Times New Roman" w:cs="Times New Roman"/>
          <w:szCs w:val="24"/>
          <w:lang w:eastAsia="ru-RU"/>
        </w:rPr>
        <w:t>изучения всех учебных предметов</w:t>
      </w:r>
      <w:proofErr w:type="gramEnd"/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 обучающиеся </w:t>
      </w:r>
      <w:r w:rsidRPr="00E41D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приобретут опыт проектной деятельности</w:t>
      </w:r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 как особой формы учебной работы, способствующей воспитанию </w:t>
      </w:r>
      <w:r w:rsidRPr="00E41D8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Перечень ключевых </w:t>
      </w:r>
      <w:proofErr w:type="spellStart"/>
      <w:r w:rsidRPr="00E41D8A">
        <w:rPr>
          <w:rFonts w:ascii="Times New Roman" w:eastAsia="Times New Roman" w:hAnsi="Times New Roman" w:cs="Times New Roman"/>
          <w:szCs w:val="24"/>
          <w:lang w:eastAsia="ru-RU"/>
        </w:rPr>
        <w:t>межпредметных</w:t>
      </w:r>
      <w:proofErr w:type="spellEnd"/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E4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41D8A" w:rsidRPr="00E41D8A" w:rsidRDefault="00E41D8A" w:rsidP="00E41D8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E41D8A" w:rsidRPr="00E41D8A" w:rsidRDefault="00E41D8A" w:rsidP="00E41D8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E41D8A" w:rsidRPr="00E41D8A" w:rsidRDefault="00E41D8A" w:rsidP="00E41D8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E41D8A" w:rsidRPr="00E41D8A" w:rsidRDefault="00E41D8A" w:rsidP="00E41D8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E41D8A" w:rsidRPr="00E41D8A" w:rsidRDefault="00E41D8A" w:rsidP="00E41D8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E41D8A" w:rsidRPr="00E41D8A" w:rsidRDefault="00E41D8A" w:rsidP="00E41D8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41D8A" w:rsidRPr="00E41D8A" w:rsidRDefault="00E41D8A" w:rsidP="00E41D8A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41D8A" w:rsidRPr="00E41D8A" w:rsidRDefault="00E41D8A" w:rsidP="00E41D8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E41D8A" w:rsidRPr="00E41D8A" w:rsidRDefault="00E41D8A" w:rsidP="00E41D8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41D8A" w:rsidRPr="00E41D8A" w:rsidRDefault="00E41D8A" w:rsidP="00E41D8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41D8A" w:rsidRPr="00E41D8A" w:rsidRDefault="00E41D8A" w:rsidP="00E41D8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41D8A" w:rsidRPr="00E41D8A" w:rsidRDefault="00E41D8A" w:rsidP="00E41D8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41D8A" w:rsidRPr="00E41D8A" w:rsidRDefault="00E41D8A" w:rsidP="00E41D8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составлять план решения проблемы (выполнения проекта, проведения исследования);</w:t>
      </w:r>
    </w:p>
    <w:p w:rsidR="00E41D8A" w:rsidRPr="00E41D8A" w:rsidRDefault="00E41D8A" w:rsidP="00E41D8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41D8A" w:rsidRPr="00E41D8A" w:rsidRDefault="00E41D8A" w:rsidP="00E41D8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41D8A" w:rsidRPr="00E41D8A" w:rsidRDefault="00E41D8A" w:rsidP="00E41D8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E41D8A" w:rsidRPr="00E41D8A" w:rsidRDefault="00E41D8A" w:rsidP="00E41D8A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41D8A" w:rsidRPr="00E41D8A" w:rsidRDefault="00E41D8A" w:rsidP="00E41D8A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41D8A" w:rsidRPr="00E41D8A" w:rsidRDefault="00E41D8A" w:rsidP="00E41D8A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41D8A" w:rsidRPr="00E41D8A" w:rsidRDefault="00E41D8A" w:rsidP="00E41D8A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41D8A" w:rsidRPr="00E41D8A" w:rsidRDefault="00E41D8A" w:rsidP="00E41D8A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E41D8A" w:rsidRPr="00E41D8A" w:rsidRDefault="00E41D8A" w:rsidP="00E41D8A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41D8A" w:rsidRPr="00E41D8A" w:rsidRDefault="00E41D8A" w:rsidP="00E41D8A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41D8A" w:rsidRPr="00E41D8A" w:rsidRDefault="00E41D8A" w:rsidP="00E41D8A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41D8A" w:rsidRPr="00E41D8A" w:rsidRDefault="00E41D8A" w:rsidP="00E41D8A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E41D8A" w:rsidRPr="00E41D8A" w:rsidRDefault="00E41D8A" w:rsidP="00E41D8A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41D8A" w:rsidRPr="00E41D8A" w:rsidRDefault="00E41D8A" w:rsidP="00E41D8A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E41D8A" w:rsidRPr="00E41D8A" w:rsidRDefault="00E41D8A" w:rsidP="00E41D8A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41D8A" w:rsidRPr="00E41D8A" w:rsidRDefault="00E41D8A" w:rsidP="00E41D8A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41D8A" w:rsidRPr="00E41D8A" w:rsidRDefault="00E41D8A" w:rsidP="00E41D8A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41D8A" w:rsidRPr="00E41D8A" w:rsidRDefault="00E41D8A" w:rsidP="00E41D8A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41D8A" w:rsidRPr="00E41D8A" w:rsidRDefault="00E41D8A" w:rsidP="00E41D8A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фиксировать и анализировать динамику собственных образовательных результатов.</w:t>
      </w:r>
    </w:p>
    <w:p w:rsidR="00E41D8A" w:rsidRPr="00E41D8A" w:rsidRDefault="00E41D8A" w:rsidP="00E41D8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41D8A" w:rsidRPr="00E41D8A" w:rsidRDefault="00E41D8A" w:rsidP="00E41D8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41D8A" w:rsidRPr="00E41D8A" w:rsidRDefault="00E41D8A" w:rsidP="00E41D8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41D8A" w:rsidRPr="00E41D8A" w:rsidRDefault="00E41D8A" w:rsidP="00E41D8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E41D8A" w:rsidRPr="00E41D8A" w:rsidRDefault="00E41D8A" w:rsidP="00E41D8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41D8A" w:rsidRPr="00E41D8A" w:rsidRDefault="00E41D8A" w:rsidP="00E41D8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41D8A" w:rsidRPr="00E41D8A" w:rsidRDefault="00E41D8A" w:rsidP="00E41D8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E4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41D8A" w:rsidRPr="00E41D8A" w:rsidRDefault="00E41D8A" w:rsidP="00E41D8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E41D8A" w:rsidRPr="00E41D8A" w:rsidRDefault="00E41D8A" w:rsidP="00E41D8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41D8A" w:rsidRPr="00E41D8A" w:rsidRDefault="00E41D8A" w:rsidP="00E41D8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выделять явление из общего ряда других явлений;</w:t>
      </w:r>
    </w:p>
    <w:p w:rsidR="00E41D8A" w:rsidRPr="00E41D8A" w:rsidRDefault="00E41D8A" w:rsidP="00E41D8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41D8A" w:rsidRPr="00E41D8A" w:rsidRDefault="00E41D8A" w:rsidP="00E41D8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41D8A" w:rsidRPr="00E41D8A" w:rsidRDefault="00E41D8A" w:rsidP="00E41D8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E41D8A" w:rsidRPr="00E41D8A" w:rsidRDefault="00E41D8A" w:rsidP="00E41D8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E41D8A" w:rsidRPr="00E41D8A" w:rsidRDefault="00E41D8A" w:rsidP="00E41D8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E41D8A">
        <w:rPr>
          <w:rFonts w:ascii="Times New Roman" w:eastAsia="Times New Roman" w:hAnsi="Times New Roman" w:cs="Times New Roman"/>
          <w:szCs w:val="24"/>
          <w:lang w:eastAsia="ru-RU"/>
        </w:rPr>
        <w:t>вербализовать</w:t>
      </w:r>
      <w:proofErr w:type="spellEnd"/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E41D8A" w:rsidRPr="00E41D8A" w:rsidRDefault="00E41D8A" w:rsidP="00E41D8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</w:t>
      </w:r>
      <w:r w:rsidRPr="00E41D8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изменением формы представления; объяснять, детализируя или обобщая; объяснять с заданной точки зрения);</w:t>
      </w:r>
    </w:p>
    <w:p w:rsidR="00E41D8A" w:rsidRPr="00E41D8A" w:rsidRDefault="00E41D8A" w:rsidP="00E41D8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41D8A" w:rsidRPr="00E41D8A" w:rsidRDefault="00E41D8A" w:rsidP="00E41D8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41D8A" w:rsidRPr="00E41D8A" w:rsidRDefault="00E41D8A" w:rsidP="00E41D8A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41D8A" w:rsidRPr="00E41D8A" w:rsidRDefault="00E41D8A" w:rsidP="00E41D8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41D8A" w:rsidRPr="00E41D8A" w:rsidRDefault="00E41D8A" w:rsidP="00E41D8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41D8A" w:rsidRPr="00E41D8A" w:rsidRDefault="00E41D8A" w:rsidP="00E41D8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строить доказательство: прямое, косвенное, от противного;</w:t>
      </w:r>
    </w:p>
    <w:p w:rsidR="00E41D8A" w:rsidRPr="00E41D8A" w:rsidRDefault="00E41D8A" w:rsidP="00E41D8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41D8A" w:rsidRPr="00E41D8A" w:rsidRDefault="00E41D8A" w:rsidP="00E41D8A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Смысловое чтение.</w:t>
      </w:r>
      <w:r w:rsidRPr="00E41D8A">
        <w:rPr>
          <w:rFonts w:ascii="Times New Roman" w:eastAsia="Times New Roman" w:hAnsi="Times New Roman" w:cs="Times New Roman"/>
          <w:szCs w:val="24"/>
          <w:lang w:eastAsia="ru-RU"/>
        </w:rPr>
        <w:t> Обучающийся сможет:</w:t>
      </w:r>
    </w:p>
    <w:p w:rsidR="00E41D8A" w:rsidRPr="00E41D8A" w:rsidRDefault="00E41D8A" w:rsidP="00E41D8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E41D8A" w:rsidRPr="00E41D8A" w:rsidRDefault="00E41D8A" w:rsidP="00E41D8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E41D8A" w:rsidRPr="00E41D8A" w:rsidRDefault="00E41D8A" w:rsidP="00E41D8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E41D8A" w:rsidRPr="00E41D8A" w:rsidRDefault="00E41D8A" w:rsidP="00E41D8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резюмировать главную идею текста;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E41D8A" w:rsidRPr="00E41D8A" w:rsidRDefault="00E41D8A" w:rsidP="00E41D8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определять необходимые ключевые поисковые слова и запросы;</w:t>
      </w:r>
    </w:p>
    <w:p w:rsidR="00E41D8A" w:rsidRPr="00E41D8A" w:rsidRDefault="00E41D8A" w:rsidP="00E41D8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E41D8A" w:rsidRPr="00E41D8A" w:rsidRDefault="00E41D8A" w:rsidP="00E41D8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E41D8A" w:rsidRPr="00E41D8A" w:rsidRDefault="00E41D8A" w:rsidP="00E41D8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соотносить полученные результаты поиска со своей деятельностью.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E4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41D8A" w:rsidRPr="00E41D8A" w:rsidRDefault="00E41D8A" w:rsidP="00E41D8A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определять возможные роли в совместной деятельности;</w:t>
      </w:r>
    </w:p>
    <w:p w:rsidR="00E41D8A" w:rsidRPr="00E41D8A" w:rsidRDefault="00E41D8A" w:rsidP="00E41D8A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играть определенную роль в совместной деятельности;</w:t>
      </w:r>
    </w:p>
    <w:p w:rsidR="00E41D8A" w:rsidRPr="00E41D8A" w:rsidRDefault="00E41D8A" w:rsidP="00E41D8A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41D8A" w:rsidRPr="00E41D8A" w:rsidRDefault="00E41D8A" w:rsidP="00E41D8A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41D8A" w:rsidRPr="00E41D8A" w:rsidRDefault="00E41D8A" w:rsidP="00E41D8A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E41D8A" w:rsidRPr="00E41D8A" w:rsidRDefault="00E41D8A" w:rsidP="00E41D8A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41D8A" w:rsidRPr="00E41D8A" w:rsidRDefault="00E41D8A" w:rsidP="00E41D8A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41D8A" w:rsidRPr="00E41D8A" w:rsidRDefault="00E41D8A" w:rsidP="00E41D8A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предлагать альтернативное решение в конфликтной ситуации;</w:t>
      </w:r>
    </w:p>
    <w:p w:rsidR="00E41D8A" w:rsidRPr="00E41D8A" w:rsidRDefault="00E41D8A" w:rsidP="00E41D8A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выделять общую точку зрения в дискуссии;</w:t>
      </w:r>
    </w:p>
    <w:p w:rsidR="00E41D8A" w:rsidRPr="00E41D8A" w:rsidRDefault="00E41D8A" w:rsidP="00E41D8A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41D8A" w:rsidRPr="00E41D8A" w:rsidRDefault="00E41D8A" w:rsidP="00E41D8A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41D8A" w:rsidRPr="00E41D8A" w:rsidRDefault="00E41D8A" w:rsidP="00E41D8A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41D8A" w:rsidRPr="00E41D8A" w:rsidRDefault="00E41D8A" w:rsidP="00E41D8A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41D8A" w:rsidRPr="00E41D8A" w:rsidRDefault="00E41D8A" w:rsidP="00E41D8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E41D8A" w:rsidRPr="00E41D8A" w:rsidRDefault="00E41D8A" w:rsidP="00E41D8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41D8A" w:rsidRPr="00E41D8A" w:rsidRDefault="00E41D8A" w:rsidP="00E41D8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E41D8A" w:rsidRPr="00E41D8A" w:rsidRDefault="00E41D8A" w:rsidP="00E41D8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41D8A" w:rsidRPr="00E41D8A" w:rsidRDefault="00E41D8A" w:rsidP="00E41D8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E41D8A" w:rsidRPr="00E41D8A" w:rsidRDefault="00E41D8A" w:rsidP="00E41D8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E41D8A" w:rsidRPr="00E41D8A" w:rsidRDefault="00E41D8A" w:rsidP="00E41D8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41D8A" w:rsidRPr="00E41D8A" w:rsidRDefault="00E41D8A" w:rsidP="00E41D8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41D8A" w:rsidRPr="00E41D8A" w:rsidRDefault="00E41D8A" w:rsidP="00E41D8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41D8A" w:rsidRPr="00E41D8A" w:rsidRDefault="00E41D8A" w:rsidP="00E41D8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41D8A" w:rsidRPr="00E41D8A" w:rsidRDefault="00E41D8A" w:rsidP="00E41D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8. </w:t>
      </w:r>
      <w:r w:rsidRPr="00E41D8A">
        <w:rPr>
          <w:rFonts w:ascii="Times New Roman" w:eastAsia="Times New Roman" w:hAnsi="Times New Roman" w:cs="Times New Roman"/>
          <w:szCs w:val="24"/>
          <w:lang w:eastAsia="ru-RU"/>
        </w:rPr>
        <w:t>Формирование и развитие </w:t>
      </w:r>
      <w:r w:rsidRPr="00E41D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компетентности в области использования информационно-коммуникационных технологий</w:t>
      </w:r>
      <w:r w:rsidRPr="00E41D8A">
        <w:rPr>
          <w:rFonts w:ascii="Times New Roman" w:eastAsia="Times New Roman" w:hAnsi="Times New Roman" w:cs="Times New Roman"/>
          <w:szCs w:val="24"/>
          <w:lang w:eastAsia="ru-RU"/>
        </w:rPr>
        <w:t> (далее – ИКТ). Обучающийся сможет:</w:t>
      </w:r>
    </w:p>
    <w:p w:rsidR="00E41D8A" w:rsidRPr="00E41D8A" w:rsidRDefault="00E41D8A" w:rsidP="00E41D8A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41D8A" w:rsidRPr="00E41D8A" w:rsidRDefault="00E41D8A" w:rsidP="00E41D8A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41D8A" w:rsidRPr="00E41D8A" w:rsidRDefault="00E41D8A" w:rsidP="00E41D8A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E41D8A" w:rsidRPr="00E41D8A" w:rsidRDefault="00E41D8A" w:rsidP="00E41D8A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41D8A" w:rsidRPr="00E41D8A" w:rsidRDefault="00E41D8A" w:rsidP="00E41D8A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использовать информацию с учетом этических и правовых норм;</w:t>
      </w:r>
    </w:p>
    <w:p w:rsidR="00E41D8A" w:rsidRPr="00E41D8A" w:rsidRDefault="00E41D8A" w:rsidP="00E41D8A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1D8A">
        <w:rPr>
          <w:rFonts w:ascii="Times New Roman" w:eastAsia="Times New Roman" w:hAnsi="Times New Roman" w:cs="Times New Roman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D6F14" w:rsidRDefault="00E41D8A" w:rsidP="00DD6F1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DD6F14">
        <w:rPr>
          <w:rFonts w:ascii="Times New Roman" w:hAnsi="Times New Roman" w:cs="Times New Roman"/>
          <w:b/>
        </w:rPr>
        <w:t>. Содержание курса.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Структурно программа состоит из 8 разделов.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: </w:t>
      </w:r>
      <w:r w:rsidR="00AF6FCD">
        <w:rPr>
          <w:rFonts w:ascii="Times New Roman" w:hAnsi="Times New Roman" w:cs="Times New Roman"/>
          <w:b/>
        </w:rPr>
        <w:t>Вооруженная структура славян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VIII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XI</w:t>
      </w:r>
      <w:r>
        <w:rPr>
          <w:rFonts w:ascii="Times New Roman" w:hAnsi="Times New Roman" w:cs="Times New Roman"/>
          <w:b/>
        </w:rPr>
        <w:t xml:space="preserve"> веков.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данный раздел отводится 4 часа.</w:t>
      </w:r>
    </w:p>
    <w:p w:rsidR="00AF6FCD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Военное воспитание древних славян. Вооружение сла</w:t>
      </w:r>
      <w:r w:rsidR="00AF6FCD">
        <w:rPr>
          <w:rFonts w:ascii="Times New Roman" w:hAnsi="Times New Roman" w:cs="Times New Roman"/>
        </w:rPr>
        <w:t>вян. Игорь, Олег и их походы. Святослав и его завоевания.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Раздел </w:t>
      </w:r>
      <w:r>
        <w:rPr>
          <w:rFonts w:ascii="Times New Roman" w:hAnsi="Times New Roman" w:cs="Times New Roman"/>
          <w:b/>
          <w:lang w:val="en-US"/>
        </w:rPr>
        <w:t>II</w:t>
      </w:r>
      <w:r w:rsidR="00AF6FCD">
        <w:rPr>
          <w:rFonts w:ascii="Times New Roman" w:hAnsi="Times New Roman" w:cs="Times New Roman"/>
          <w:b/>
        </w:rPr>
        <w:t xml:space="preserve">: Русское войско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XI</w:t>
      </w:r>
      <w:r>
        <w:rPr>
          <w:rFonts w:ascii="Times New Roman" w:hAnsi="Times New Roman" w:cs="Times New Roman"/>
          <w:b/>
        </w:rPr>
        <w:t>I- XV веков.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данный раздел отводится 4 часа.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Вооружение русских войск  этого периода. Борьба с монголо- татарами. Развитие военной мысли. Александр Невский и его борьба с Западом. Д.Донской, Иван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в борьбе за свержение ига. Развитие военной мысли и военной технике этого периода. Тактика ведения боя.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: Русская армия </w:t>
      </w:r>
      <w:r>
        <w:rPr>
          <w:rFonts w:ascii="Times New Roman" w:hAnsi="Times New Roman" w:cs="Times New Roman"/>
          <w:b/>
          <w:lang w:val="en-US"/>
        </w:rPr>
        <w:t>XVI</w:t>
      </w:r>
      <w:r>
        <w:rPr>
          <w:rFonts w:ascii="Times New Roman" w:hAnsi="Times New Roman" w:cs="Times New Roman"/>
          <w:b/>
        </w:rPr>
        <w:t>- XV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веков.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данный раздел отводится 4 часа.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военной мысли и военной техники, вооружения этого периода. Создание прообраза регулярной армии. Походы Ивана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. Победа над польскими интервентами. Создание военного флота. Первые шаги Петра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в создании армии. Его Азовские походы.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: Русская армия XV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века.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данный раздел отводится 4 часа.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Развитие военной мысли и военной техники, вооружения этого периода. </w:t>
      </w:r>
      <w:r w:rsidR="00AF6FC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оенная реформа Петра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 Состав армии: пехота, кавалерия, артиллерия, инженерные войска, флот. История создания гвардии. Северная война, русско- турецкая война. История казачества. Полководцы XV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века :</w:t>
      </w:r>
      <w:proofErr w:type="gramEnd"/>
      <w:r>
        <w:rPr>
          <w:rFonts w:ascii="Times New Roman" w:hAnsi="Times New Roman" w:cs="Times New Roman"/>
        </w:rPr>
        <w:t xml:space="preserve"> Шеремет</w:t>
      </w:r>
      <w:r w:rsidR="00AF6FCD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ев, Репнин, Румянцев, Суво</w:t>
      </w:r>
      <w:r w:rsidR="00AF6FCD">
        <w:rPr>
          <w:rFonts w:ascii="Times New Roman" w:hAnsi="Times New Roman" w:cs="Times New Roman"/>
        </w:rPr>
        <w:t>ров, Кутузов, флотоводец Ушаков.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: Русская армия X</w:t>
      </w:r>
      <w:r>
        <w:rPr>
          <w:rFonts w:ascii="Times New Roman" w:hAnsi="Times New Roman" w:cs="Times New Roman"/>
          <w:b/>
          <w:lang w:val="en-US"/>
        </w:rPr>
        <w:t>IX</w:t>
      </w:r>
      <w:r>
        <w:rPr>
          <w:rFonts w:ascii="Times New Roman" w:hAnsi="Times New Roman" w:cs="Times New Roman"/>
          <w:b/>
        </w:rPr>
        <w:t xml:space="preserve"> века.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данный раздел отводится 4 часа.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военной мысли и военной техники, вооружения этого периода. Состав армии: пехота, кавалерия, артиллерия, инженерные войска, флот. Отечественная война 1812 года. Крымская война, русско- турецкая война. Технический прогресс и вооружение армии во второй половине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века. Полководцы: Кутузов, Багратион, Ермолов, Корнилов и Нахимов.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: Русская армия X</w:t>
      </w:r>
      <w:r>
        <w:rPr>
          <w:rFonts w:ascii="Times New Roman" w:hAnsi="Times New Roman" w:cs="Times New Roman"/>
          <w:b/>
          <w:lang w:val="en-US"/>
        </w:rPr>
        <w:t>X</w:t>
      </w:r>
      <w:r>
        <w:rPr>
          <w:rFonts w:ascii="Times New Roman" w:hAnsi="Times New Roman" w:cs="Times New Roman"/>
          <w:b/>
        </w:rPr>
        <w:t xml:space="preserve"> века.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данный раздел отводится 7 часов.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военной мысли и военной техники, вооружения этого периода. Техническая революция в военном деле. Первая мировая война. Гражданская война. Советско- финская война. Великая Отечественная война. Полководцы X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века: Брусилов, Жуко</w:t>
      </w:r>
      <w:r w:rsidR="00AF6FCD">
        <w:rPr>
          <w:rFonts w:ascii="Times New Roman" w:hAnsi="Times New Roman" w:cs="Times New Roman"/>
        </w:rPr>
        <w:t>в, Рокоссовский, Антонов, Конев</w:t>
      </w:r>
      <w:r>
        <w:rPr>
          <w:rFonts w:ascii="Times New Roman" w:hAnsi="Times New Roman" w:cs="Times New Roman"/>
        </w:rPr>
        <w:t>. Создание новых видов и родов вооружённых сил.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: Армия России на современном этап</w:t>
      </w:r>
      <w:r w:rsidR="00AF6FCD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данный раздел отводится 4 часа.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рода войск ВС РФ. Вооружение Российской армий на современном этапе.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VIII</w:t>
      </w:r>
      <w:r>
        <w:rPr>
          <w:rFonts w:ascii="Times New Roman" w:hAnsi="Times New Roman" w:cs="Times New Roman"/>
          <w:b/>
        </w:rPr>
        <w:t>: Символы армии.</w:t>
      </w:r>
    </w:p>
    <w:p w:rsidR="00DD6F14" w:rsidRDefault="00AF6FCD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данный раздел отводится 4</w:t>
      </w:r>
      <w:r w:rsidR="00DD6F14">
        <w:rPr>
          <w:rFonts w:ascii="Times New Roman" w:hAnsi="Times New Roman" w:cs="Times New Roman"/>
        </w:rPr>
        <w:t xml:space="preserve"> часа.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Истории военной формы одежды. История военных наград. Боевое знамя.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  <w:b/>
        </w:rPr>
      </w:pPr>
    </w:p>
    <w:p w:rsidR="00DD6F14" w:rsidRDefault="00E41D8A" w:rsidP="00DD6F1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DD6F14">
        <w:rPr>
          <w:rFonts w:ascii="Times New Roman" w:hAnsi="Times New Roman" w:cs="Times New Roman"/>
          <w:b/>
        </w:rPr>
        <w:t>. Методы и формы обучения.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Большие возможности заложены в принципе совместной деятельности учителя и ученика. Занятия необходимо строить  так, чтобы учащиеся сами находили нужное решение, опираясь на свой  опыт, полученные УУД. Для повышения интереса к занятиям можно применять словесные методы, </w:t>
      </w:r>
      <w:proofErr w:type="gramStart"/>
      <w:r>
        <w:rPr>
          <w:rFonts w:ascii="Times New Roman" w:hAnsi="Times New Roman" w:cs="Times New Roman"/>
        </w:rPr>
        <w:t>которые  создают</w:t>
      </w:r>
      <w:proofErr w:type="gramEnd"/>
      <w:r>
        <w:rPr>
          <w:rFonts w:ascii="Times New Roman" w:hAnsi="Times New Roman" w:cs="Times New Roman"/>
        </w:rPr>
        <w:t xml:space="preserve"> у обучающихся предварительные представления об изучаемом. наглядные методы применяются главным образом в виде показа</w:t>
      </w:r>
      <w:r w:rsidR="00E41D8A">
        <w:rPr>
          <w:rFonts w:ascii="Times New Roman" w:hAnsi="Times New Roman" w:cs="Times New Roman"/>
        </w:rPr>
        <w:t xml:space="preserve"> наглядных пособий, презентаций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видиороликов</w:t>
      </w:r>
      <w:proofErr w:type="spellEnd"/>
      <w:r>
        <w:rPr>
          <w:rFonts w:ascii="Times New Roman" w:hAnsi="Times New Roman" w:cs="Times New Roman"/>
        </w:rPr>
        <w:t xml:space="preserve"> ,  фильмом. Эти методы помогают создать у обучающихся конкретные представления об изучаемых действиях. Формы обучения: индивидуальная, фронтальная, групповая и поточная.</w:t>
      </w:r>
    </w:p>
    <w:p w:rsidR="00DD6F14" w:rsidRDefault="00E41D8A" w:rsidP="00DD6F1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DD6F1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DD6F14">
        <w:rPr>
          <w:rFonts w:ascii="Times New Roman" w:hAnsi="Times New Roman" w:cs="Times New Roman"/>
          <w:b/>
        </w:rPr>
        <w:t>Ожидаемые результаты.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результате изучения курса учащиеся  должны знать: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</w:t>
      </w:r>
      <w:r w:rsidR="00AF6FCD">
        <w:rPr>
          <w:rFonts w:ascii="Times New Roman" w:hAnsi="Times New Roman" w:cs="Times New Roman"/>
        </w:rPr>
        <w:t>торию создания Российской армии</w:t>
      </w:r>
      <w:r>
        <w:rPr>
          <w:rFonts w:ascii="Times New Roman" w:hAnsi="Times New Roman" w:cs="Times New Roman"/>
        </w:rPr>
        <w:t>;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историю и развитие военной мысли на протяжении периода Российской государственности;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историю развития военной техники и родов войск;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памятные даты крупнейших военных сражений;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-биографии видных российских полководцев.</w:t>
      </w:r>
    </w:p>
    <w:p w:rsidR="00DD6F14" w:rsidRDefault="00E41D8A" w:rsidP="00DD6F1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DD6F14">
        <w:rPr>
          <w:rFonts w:ascii="Times New Roman" w:hAnsi="Times New Roman" w:cs="Times New Roman"/>
          <w:b/>
        </w:rPr>
        <w:t>. Система формы контроля УУД и критерии оценки.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текущий контроль;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тематический контроль;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выполнение практических заданий по разделам.</w:t>
      </w:r>
    </w:p>
    <w:p w:rsidR="00DD6F14" w:rsidRDefault="007E2022" w:rsidP="00DD6F1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DD6F14">
        <w:rPr>
          <w:rFonts w:ascii="Times New Roman" w:hAnsi="Times New Roman" w:cs="Times New Roman"/>
          <w:b/>
        </w:rPr>
        <w:t>. Литература.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. Военная </w:t>
      </w:r>
      <w:proofErr w:type="gramStart"/>
      <w:r>
        <w:rPr>
          <w:rFonts w:ascii="Times New Roman" w:hAnsi="Times New Roman" w:cs="Times New Roman"/>
        </w:rPr>
        <w:t>форма- М</w:t>
      </w:r>
      <w:proofErr w:type="gramEnd"/>
      <w:r>
        <w:rPr>
          <w:rFonts w:ascii="Times New Roman" w:hAnsi="Times New Roman" w:cs="Times New Roman"/>
        </w:rPr>
        <w:t>.Терра,2003г.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Военная энциклопедия. М: Воениздат,2004г.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Награды России. М: Воениздат,2010г.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История второй мировой войны. М: Воениздат,2011г.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300 великих битв. М: Воениздат,2002г.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Энциклопедия "История России"-1-3 тома. М.Терра,2005г.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Мультимедийные диски: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Великие сражения мира.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Военные награды- награды за воинскую доблесть.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Вооружение армии СССР в Великой Отечественной войне.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Современное вооружение.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Боевое знамя Отчизны.</w:t>
      </w:r>
    </w:p>
    <w:p w:rsidR="00DD6F14" w:rsidRDefault="00DD6F14" w:rsidP="00DD6F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Итогом работы может быть самостоятельное написание реферата или научно-исследовательской работы.</w:t>
      </w:r>
    </w:p>
    <w:p w:rsidR="00DD6F14" w:rsidRDefault="007E2022" w:rsidP="00DD6F1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DD6F14">
        <w:rPr>
          <w:rFonts w:ascii="Times New Roman" w:hAnsi="Times New Roman" w:cs="Times New Roman"/>
          <w:b/>
        </w:rPr>
        <w:t xml:space="preserve">. </w:t>
      </w:r>
      <w:proofErr w:type="gramStart"/>
      <w:r w:rsidR="00DD6F14">
        <w:rPr>
          <w:rFonts w:ascii="Times New Roman" w:hAnsi="Times New Roman" w:cs="Times New Roman"/>
          <w:b/>
        </w:rPr>
        <w:t>Приложение .</w:t>
      </w:r>
      <w:proofErr w:type="gramEnd"/>
      <w:r w:rsidR="00DD6F14">
        <w:rPr>
          <w:rFonts w:ascii="Times New Roman" w:hAnsi="Times New Roman" w:cs="Times New Roman"/>
          <w:b/>
        </w:rPr>
        <w:t xml:space="preserve"> </w:t>
      </w:r>
    </w:p>
    <w:p w:rsidR="00DD6F14" w:rsidRDefault="007E2022" w:rsidP="00DD6F1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DD6F14">
        <w:rPr>
          <w:rFonts w:ascii="Times New Roman" w:hAnsi="Times New Roman" w:cs="Times New Roman"/>
          <w:b/>
        </w:rPr>
        <w:t>.</w:t>
      </w:r>
      <w:proofErr w:type="gramStart"/>
      <w:r w:rsidR="00DD6F14">
        <w:rPr>
          <w:rFonts w:ascii="Times New Roman" w:hAnsi="Times New Roman" w:cs="Times New Roman"/>
          <w:b/>
        </w:rPr>
        <w:t>1.Календарно</w:t>
      </w:r>
      <w:proofErr w:type="gramEnd"/>
      <w:r w:rsidR="00DD6F14">
        <w:rPr>
          <w:rFonts w:ascii="Times New Roman" w:hAnsi="Times New Roman" w:cs="Times New Roman"/>
          <w:b/>
        </w:rPr>
        <w:t>- тематическое планирование.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24"/>
        <w:gridCol w:w="477"/>
        <w:gridCol w:w="1134"/>
        <w:gridCol w:w="1708"/>
        <w:gridCol w:w="1694"/>
        <w:gridCol w:w="680"/>
        <w:gridCol w:w="510"/>
        <w:gridCol w:w="659"/>
        <w:gridCol w:w="668"/>
      </w:tblGrid>
      <w:tr w:rsidR="00DD6F14" w:rsidTr="00E41D8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-роля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Д.З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DD6F14" w:rsidTr="00E41D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D6F14" w:rsidTr="00E41D8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армия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веков.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Армия славян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матери-ала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воспи-тание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древних славян.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Воору-жение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славян. Тактика  боевых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военном воспитании славян, вооружении и боевой тактике.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Походы Игоря и Олега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матери-ала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Игорь, Олег и их походы. Походы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Константи-нополь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Военные приёмы.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войнах Игоря и Олега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Святослав и его войны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матери-ала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Святослав и его походы. Война с хазарами. Война с булгарами. Борьба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печене-гами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Византий-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походы. Военное искус-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Святослава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 войнах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святослава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его военном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искустве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Армия Киевской Руси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матери-ала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Тактика боевых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структуре и военной тактике армии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армия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I- XV веков.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Вооружение русской армии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матери-ала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Вооружение пехоты,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ницы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ополчен-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Появление огнестрельного оружия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вооружении армии этой эпохи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Борьба с шведско-немецкой экспансией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Борьба народа с шведско-немец-кими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захватчи-ками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Невский.Невская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битва. Ледовое побоище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борьбе с шведско-немецкими захватчиками.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Борьба с татаро-монголами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матери-ала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Борьба народа с монголо- татар-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захватчи-ками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Битва на реке Калке. 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Коловрат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Дмитрий Донской.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Кули-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битва. Свержение ига.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о борьбе с татаро- монголами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военной мысли данной эпохи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искус-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Невского и Дмитрия Донского. Тактика боя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развитии военной мысли в этой эпохе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армия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XV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веков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Вооружение русской армии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матери-ала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Вооружение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конницы, ополченца. 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огне-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Стрельцы. Казаки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вооружении армии этой эпохи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Армия при Иване Грозном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Реформа армии. Казанский поход.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Ливон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война. Походы Ермака. Борьба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поль-скими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интервен-тами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Минин и Пожарский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реформе в армии и войны Ивана Грозного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Прообраз регулярной армии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Пётр 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Потеш-ные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войска. Азовские походы.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соз-дании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-раза регулярной армии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военной мысли этой эпохи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Тактика ведения боя. Военное искусство данной эпохи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разви-тие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военной мысли данной эпохи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Русская армия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Петровская эпоха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матери-ала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Северная война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Реформа армии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Полтавская битва. Гангут. История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соз-дания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гвардии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северной войне и армейской реформе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второй половине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Семилетняя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война русско-турецкой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Взятие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Оча-кова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Измаила. Сражение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Кунесдорфе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Рымнике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Итальянские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по-ходы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Суворова.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о военных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действиях во второй половине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Полководцы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Полководческий талант Петра 1, Суворова, Румянцева, Ушакова. "Наука побеждать" Суворова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биографии выдающихся полководцев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Вооружение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Вооружение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конницы, артиллерии, флота. Тактика 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сухопут-ного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морского боя. Казачество.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вооружении армии этой эпохи, тактике ведения боя.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Русская армия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Русская армия в начале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626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матери-ала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Отечественная война 1812 года. Бородинское сражение. Герои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войны:Багратион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Раевский, Дохтуров, Давыдов. Полководческий талант Кутузова.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 военных действиях начала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армия в середине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626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Реформы армии. Крымская война. Адмирал Нахимов и его флотоводческий талант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военных действиях в середине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армия конца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Реформы армии. Русско-турецкие войны. Война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Болгарии.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Похо-ды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Среднюю Азию.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Полковод-ческий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талант Скобелева.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о военных действиях в конце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XIX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Вооружение русской армии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Вооружение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конницы, артиллерии, флота. Тактика 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сухопут-ного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морского боя.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вооружении армии этой эпохи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армия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Вооружение русской армии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матери-ала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революция в армии. Создание  новых вооружений.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вооружении армии этой эпохи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Мировая война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 войны. Так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тика военных действий. При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вооружений.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Полководческий талант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Брюсилова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Мировой войне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Гражданская война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 войны. Так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тика военных действий. Круп-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военные операции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Гражданской войне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Советско- финская война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 войны. Так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тика военных действий. Круп-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военные операции.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реформа накануне ВОВ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советско- финской войне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Великая Отечественная война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матери-ала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 войны 1941-1943. Тактика военных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дейст-вий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Круп-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военные операции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ход войны 1941-1943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 войны 1944-1945. Война с Японией.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Такти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 военных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дей-ствий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Крупные военные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ход войны 1944-1945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Полководческий талант Жукова, Рокоссовского, Конева,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Ватути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-на, Антонова.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биографии выдающихся полководцев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Армия России на современном этапе</w:t>
            </w: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Реформы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матери-ала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Реформы армии в период с 1950 гола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военных реформах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 РФ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матери-ала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ВС РФ. Основные тактические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дей-ствия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сухопут-ных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 (войско-вые операции, тактика боя)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 военной структуре ВС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Знать основные тактические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дей-ствия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сухопут-ных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тактические действия ВМФ и ВВС(войсковые операции, тактика боя)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тактические действия ВМФ и ВВС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Военная доктрина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матери-ала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и содержание военной доктрины. Связь военной доктрины с военной наукой.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военной доктрине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Символы армии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Военная форма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История создания и эволюция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военной формы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о военной форме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Ордена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создания. наградные системы.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наградных системах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14" w:rsidTr="00E41D8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4" w:rsidRDefault="00DD6F14" w:rsidP="00E41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Традиции армии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Боевые традиции армии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боевых традициях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14" w:rsidRDefault="00DD6F14" w:rsidP="00E41D8A"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4" w:rsidRDefault="00DD6F14" w:rsidP="00E41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6F14" w:rsidRDefault="00DD6F14" w:rsidP="00DD6F1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D6F14" w:rsidRDefault="00DD6F14" w:rsidP="00DD6F1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71ADE" w:rsidRDefault="00571ADE"/>
    <w:sectPr w:rsidR="00571ADE" w:rsidSect="0057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51F1"/>
    <w:multiLevelType w:val="multilevel"/>
    <w:tmpl w:val="BFC6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45365"/>
    <w:multiLevelType w:val="multilevel"/>
    <w:tmpl w:val="410C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D4A0B"/>
    <w:multiLevelType w:val="multilevel"/>
    <w:tmpl w:val="7334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52825"/>
    <w:multiLevelType w:val="multilevel"/>
    <w:tmpl w:val="7830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56486"/>
    <w:multiLevelType w:val="multilevel"/>
    <w:tmpl w:val="5030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B7AB9"/>
    <w:multiLevelType w:val="multilevel"/>
    <w:tmpl w:val="D63A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57460"/>
    <w:multiLevelType w:val="multilevel"/>
    <w:tmpl w:val="CB0C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996827"/>
    <w:multiLevelType w:val="multilevel"/>
    <w:tmpl w:val="E340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207A10"/>
    <w:multiLevelType w:val="multilevel"/>
    <w:tmpl w:val="2D92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E71856"/>
    <w:multiLevelType w:val="multilevel"/>
    <w:tmpl w:val="984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4A6D90"/>
    <w:multiLevelType w:val="multilevel"/>
    <w:tmpl w:val="02BE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673D97"/>
    <w:multiLevelType w:val="multilevel"/>
    <w:tmpl w:val="205C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1A6D5A"/>
    <w:multiLevelType w:val="multilevel"/>
    <w:tmpl w:val="DD20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114F26"/>
    <w:multiLevelType w:val="multilevel"/>
    <w:tmpl w:val="3F1C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12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14"/>
    <w:rsid w:val="001B7ED4"/>
    <w:rsid w:val="0035396D"/>
    <w:rsid w:val="00571ADE"/>
    <w:rsid w:val="007E2022"/>
    <w:rsid w:val="008A764C"/>
    <w:rsid w:val="00AF6FCD"/>
    <w:rsid w:val="00DD6F14"/>
    <w:rsid w:val="00E4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5B10"/>
  <w15:docId w15:val="{F3CE6CDF-941E-4C74-8E37-0783AEA1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F14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14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4996</Words>
  <Characters>28482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Октябрьский районный суд</Company>
  <LinksUpToDate>false</LinksUpToDate>
  <CharactersWithSpaces>33412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3</cp:revision>
  <cp:lastPrinted>2020-05-22T13:17:00Z</cp:lastPrinted>
  <dcterms:created xsi:type="dcterms:W3CDTF">2018-06-26T18:56:00Z</dcterms:created>
  <dcterms:modified xsi:type="dcterms:W3CDTF">2020-05-22T13:18:00Z</dcterms:modified>
</cp:coreProperties>
</file>